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65057260"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B40DCA">
        <w:rPr>
          <w:b/>
          <w:noProof/>
          <w:sz w:val="24"/>
        </w:rPr>
        <w:t>1</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w:t>
      </w:r>
      <w:r w:rsidR="00FD2A67">
        <w:rPr>
          <w:b/>
          <w:i/>
          <w:noProof/>
          <w:sz w:val="28"/>
        </w:rPr>
        <w:t>07979</w:t>
      </w:r>
      <w:r w:rsidR="000F1C4F">
        <w:rPr>
          <w:b/>
          <w:i/>
          <w:noProof/>
          <w:sz w:val="28"/>
        </w:rPr>
        <w:fldChar w:fldCharType="end"/>
      </w:r>
    </w:p>
    <w:p w14:paraId="306EA809" w14:textId="71183E69" w:rsidR="0094418C" w:rsidRDefault="00B40DCA" w:rsidP="0094418C">
      <w:pPr>
        <w:pStyle w:val="CRCoverPage"/>
        <w:outlineLvl w:val="0"/>
        <w:rPr>
          <w:b/>
          <w:noProof/>
          <w:sz w:val="24"/>
        </w:rPr>
      </w:pPr>
      <w:r w:rsidRPr="0052514D">
        <w:rPr>
          <w:rFonts w:eastAsia="SimSun" w:cs="Arial"/>
          <w:b/>
          <w:sz w:val="24"/>
          <w:szCs w:val="24"/>
          <w:lang w:eastAsia="zh-CN"/>
        </w:rPr>
        <w:t xml:space="preserve">Fukuoka City, </w:t>
      </w:r>
      <w:proofErr w:type="gramStart"/>
      <w:r w:rsidRPr="0052514D">
        <w:rPr>
          <w:rFonts w:eastAsia="SimSun" w:cs="Arial"/>
          <w:b/>
          <w:sz w:val="24"/>
          <w:szCs w:val="24"/>
          <w:lang w:eastAsia="zh-CN"/>
        </w:rPr>
        <w:t>Fukuoka ,</w:t>
      </w:r>
      <w:proofErr w:type="gramEnd"/>
      <w:r w:rsidRPr="0052514D">
        <w:rPr>
          <w:rFonts w:eastAsia="SimSun" w:cs="Arial"/>
          <w:b/>
          <w:sz w:val="24"/>
          <w:szCs w:val="24"/>
          <w:lang w:eastAsia="zh-CN"/>
        </w:rPr>
        <w:t xml:space="preserve"> Japan, 20</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24</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7D45C160" w:rsidR="001E41F3" w:rsidRPr="00410371" w:rsidRDefault="00FD2A67" w:rsidP="00C125C0">
            <w:pPr>
              <w:pStyle w:val="CRCoverPage"/>
              <w:spacing w:after="0"/>
              <w:rPr>
                <w:noProof/>
                <w:lang w:eastAsia="ko-KR"/>
              </w:rPr>
            </w:pPr>
            <w:r>
              <w:rPr>
                <w:rFonts w:hint="eastAsia"/>
                <w:noProof/>
                <w:lang w:eastAsia="ko-KR"/>
              </w:rPr>
              <w:t>2266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6E50A" w:rsidR="001E41F3" w:rsidRPr="00410371" w:rsidRDefault="00C601AF" w:rsidP="009643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96431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6092F" w:rsidR="001E41F3" w:rsidRDefault="00C2558A" w:rsidP="00472E5E">
            <w:pPr>
              <w:pStyle w:val="CRCoverPage"/>
              <w:spacing w:after="0"/>
              <w:ind w:left="100"/>
              <w:rPr>
                <w:noProof/>
              </w:rPr>
            </w:pPr>
            <w:r w:rsidRPr="00C2558A">
              <w:t>CR on MOP and configured transmitted power for ATG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D2E57"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r w:rsidR="003F1F9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A0BBB" w:rsidR="001E41F3" w:rsidRDefault="00C2558A">
            <w:pPr>
              <w:pStyle w:val="CRCoverPage"/>
              <w:spacing w:after="0"/>
              <w:ind w:left="100"/>
              <w:rPr>
                <w:noProof/>
              </w:rPr>
            </w:pPr>
            <w:r w:rsidRPr="00F72FAC">
              <w:rPr>
                <w:rFonts w:cs="Arial"/>
                <w:sz w:val="18"/>
                <w:szCs w:val="18"/>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2EA03" w:rsidR="001E41F3" w:rsidRDefault="00C601AF" w:rsidP="00B40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B40DCA">
              <w:rPr>
                <w:noProof/>
              </w:rPr>
              <w:t>5</w:t>
            </w:r>
            <w:r w:rsidR="00D24991">
              <w:rPr>
                <w:noProof/>
              </w:rPr>
              <w:t>-</w:t>
            </w:r>
            <w:r w:rsidR="00B40DCA">
              <w:rPr>
                <w:noProof/>
              </w:rPr>
              <w:t>1</w:t>
            </w:r>
            <w:r w:rsidR="00C34D6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7A48A" w14:textId="6BB6647F" w:rsidR="000E2CBA" w:rsidRDefault="00997760" w:rsidP="000E2CBA">
            <w:pPr>
              <w:pStyle w:val="CRCoverPage"/>
              <w:spacing w:after="0"/>
              <w:rPr>
                <w:noProof/>
                <w:lang w:eastAsia="ko-KR"/>
              </w:rPr>
            </w:pPr>
            <w:r>
              <w:rPr>
                <w:noProof/>
                <w:lang w:eastAsia="ko-KR"/>
              </w:rPr>
              <w:t>F</w:t>
            </w:r>
            <w:r>
              <w:rPr>
                <w:rFonts w:hint="eastAsia"/>
                <w:noProof/>
                <w:lang w:eastAsia="ko-KR"/>
              </w:rPr>
              <w:t xml:space="preserve">or </w:t>
            </w:r>
            <w:r w:rsidR="000E2CBA">
              <w:rPr>
                <w:noProof/>
                <w:lang w:eastAsia="ko-KR"/>
              </w:rPr>
              <w:t xml:space="preserve">ATG </w:t>
            </w:r>
            <w:r>
              <w:rPr>
                <w:noProof/>
                <w:lang w:eastAsia="ko-KR"/>
              </w:rPr>
              <w:t>UE</w:t>
            </w:r>
            <w:r w:rsidR="000E2CBA">
              <w:rPr>
                <w:noProof/>
                <w:lang w:eastAsia="ko-KR"/>
              </w:rPr>
              <w:t>,</w:t>
            </w:r>
            <w:r>
              <w:rPr>
                <w:noProof/>
                <w:lang w:eastAsia="ko-KR"/>
              </w:rPr>
              <w:t xml:space="preserve"> </w:t>
            </w:r>
            <w:r w:rsidR="000E2CBA">
              <w:rPr>
                <w:noProof/>
                <w:lang w:eastAsia="ko-KR"/>
              </w:rPr>
              <w:t xml:space="preserve">the </w:t>
            </w:r>
            <w:r w:rsidR="000E2CBA" w:rsidRPr="000E2CBA">
              <w:rPr>
                <w:noProof/>
                <w:lang w:eastAsia="ko-KR"/>
              </w:rPr>
              <w:t>measured configured maximum output power P</w:t>
            </w:r>
            <w:r w:rsidR="000E2CBA" w:rsidRPr="000E2CBA">
              <w:rPr>
                <w:noProof/>
                <w:vertAlign w:val="subscript"/>
                <w:lang w:eastAsia="ko-KR"/>
              </w:rPr>
              <w:t>UMAX,f,c</w:t>
            </w:r>
            <w:r w:rsidR="000E2CBA" w:rsidRPr="00EF0B38">
              <w:rPr>
                <w:rFonts w:ascii="Times New Roman" w:hAnsi="Times New Roman"/>
                <w:lang w:eastAsia="zh-CN"/>
              </w:rPr>
              <w:t xml:space="preserve"> </w:t>
            </w:r>
            <w:r w:rsidR="000E2CBA">
              <w:rPr>
                <w:noProof/>
                <w:lang w:eastAsia="ko-KR"/>
              </w:rPr>
              <w:t>is missed. It needs to be specified.</w:t>
            </w:r>
            <w:r w:rsidR="00B40DCA">
              <w:rPr>
                <w:noProof/>
                <w:lang w:eastAsia="ko-KR"/>
              </w:rPr>
              <w:t xml:space="preserve"> </w:t>
            </w:r>
            <w:r w:rsidR="00FD2A67">
              <w:rPr>
                <w:rFonts w:hint="eastAsia"/>
                <w:noProof/>
                <w:lang w:eastAsia="ko-KR"/>
              </w:rPr>
              <w:t>It is a re</w:t>
            </w:r>
            <w:r w:rsidR="00FD2A67">
              <w:rPr>
                <w:noProof/>
                <w:lang w:eastAsia="ko-KR"/>
              </w:rPr>
              <w:t>-</w:t>
            </w:r>
            <w:r w:rsidR="00FD2A67">
              <w:rPr>
                <w:rFonts w:hint="eastAsia"/>
                <w:noProof/>
                <w:lang w:eastAsia="ko-KR"/>
              </w:rPr>
              <w:t>submission of</w:t>
            </w:r>
            <w:r w:rsidR="00FD2A67">
              <w:rPr>
                <w:noProof/>
                <w:lang w:eastAsia="ko-KR"/>
              </w:rPr>
              <w:t xml:space="preserve"> the endorsed</w:t>
            </w:r>
            <w:r w:rsidR="00B40DCA">
              <w:rPr>
                <w:noProof/>
                <w:lang w:eastAsia="ko-KR"/>
              </w:rPr>
              <w:t xml:space="preserve"> draft CR (R4-2406593).</w:t>
            </w:r>
          </w:p>
          <w:p w14:paraId="708AA7DE" w14:textId="4AFBA273" w:rsidR="00997760" w:rsidRPr="00FD2A67" w:rsidRDefault="00997760" w:rsidP="000E2CBA">
            <w:pPr>
              <w:pStyle w:val="CRCoverPage"/>
              <w:spacing w:after="0"/>
              <w:rPr>
                <w:noProof/>
                <w:lang w:eastAsia="ko-KR"/>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77777777" w:rsidR="00B40DCA" w:rsidRDefault="00B40DCA" w:rsidP="00E64E8F">
            <w:pPr>
              <w:pStyle w:val="CRCoverPage"/>
              <w:spacing w:after="0"/>
              <w:rPr>
                <w:noProof/>
                <w:lang w:eastAsia="ko-KR"/>
              </w:rPr>
            </w:pPr>
            <w:r>
              <w:rPr>
                <w:noProof/>
                <w:lang w:eastAsia="ko-KR"/>
              </w:rPr>
              <w:t xml:space="preserve">Based on the endorsed R4-2406593, </w:t>
            </w:r>
          </w:p>
          <w:p w14:paraId="4D94D734" w14:textId="0D32B010" w:rsidR="00E64E8F" w:rsidRDefault="00B40DCA" w:rsidP="00B40DCA">
            <w:pPr>
              <w:pStyle w:val="CRCoverPage"/>
              <w:numPr>
                <w:ilvl w:val="0"/>
                <w:numId w:val="32"/>
              </w:numPr>
              <w:spacing w:after="0"/>
              <w:rPr>
                <w:noProof/>
                <w:lang w:eastAsia="ko-KR"/>
              </w:rPr>
            </w:pPr>
            <w:r>
              <w:rPr>
                <w:noProof/>
                <w:lang w:eastAsia="ko-KR"/>
              </w:rPr>
              <w:t>A</w:t>
            </w:r>
            <w:r w:rsidR="00E64E8F">
              <w:rPr>
                <w:noProof/>
                <w:lang w:eastAsia="ko-KR"/>
              </w:rPr>
              <w:t xml:space="preserve">dd the </w:t>
            </w:r>
            <w:r w:rsidR="00E64E8F" w:rsidRPr="000E2CBA">
              <w:rPr>
                <w:noProof/>
                <w:lang w:eastAsia="ko-KR"/>
              </w:rPr>
              <w:t>measured configured maximum output power P</w:t>
            </w:r>
            <w:r w:rsidR="00E64E8F" w:rsidRPr="000E2CBA">
              <w:rPr>
                <w:noProof/>
                <w:vertAlign w:val="subscript"/>
                <w:lang w:eastAsia="ko-KR"/>
              </w:rPr>
              <w:t>UMAX,f,c</w:t>
            </w:r>
            <w:r w:rsidR="00E64E8F" w:rsidRPr="00EF0B38">
              <w:rPr>
                <w:rFonts w:ascii="Times New Roman" w:hAnsi="Times New Roman"/>
                <w:lang w:eastAsia="zh-CN"/>
              </w:rPr>
              <w:t xml:space="preserve"> </w:t>
            </w:r>
            <w:r w:rsidR="00997760">
              <w:rPr>
                <w:noProof/>
                <w:lang w:eastAsia="ko-KR"/>
              </w:rPr>
              <w:t xml:space="preserve"> </w:t>
            </w:r>
          </w:p>
          <w:p w14:paraId="77AFBB6D" w14:textId="0A7ABE06" w:rsidR="00B40DCA" w:rsidRDefault="00B40DCA" w:rsidP="00B40DCA">
            <w:pPr>
              <w:pStyle w:val="CRCoverPage"/>
              <w:numPr>
                <w:ilvl w:val="0"/>
                <w:numId w:val="32"/>
              </w:numPr>
              <w:spacing w:after="0"/>
              <w:rPr>
                <w:noProof/>
                <w:lang w:eastAsia="ko-KR"/>
              </w:rPr>
            </w:pPr>
            <w:r>
              <w:rPr>
                <w:noProof/>
                <w:lang w:eastAsia="ko-KR"/>
              </w:rPr>
              <w:t xml:space="preserve">In </w:t>
            </w:r>
            <w:r>
              <w:rPr>
                <w:noProof/>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r>
              <w:rPr>
                <w:lang w:eastAsia="zh-CN"/>
              </w:rPr>
              <w:t xml:space="preserve"> table, </w:t>
            </w:r>
            <w:r>
              <w:rPr>
                <w:rFonts w:hint="eastAsia"/>
                <w:noProof/>
                <w:lang w:eastAsia="zh-CN"/>
              </w:rPr>
              <w:t>-</w:t>
            </w:r>
            <w:r>
              <w:rPr>
                <w:noProof/>
                <w:lang w:eastAsia="zh-CN"/>
              </w:rPr>
              <w:t>19dBm minimum output power is reflected</w:t>
            </w:r>
          </w:p>
          <w:p w14:paraId="31C656EC" w14:textId="661E9932" w:rsidR="00997760" w:rsidRPr="00997760"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7840E" w:rsidR="00BB18B1" w:rsidRDefault="00E64E8F" w:rsidP="00997760">
            <w:pPr>
              <w:pStyle w:val="CRCoverPage"/>
              <w:spacing w:after="0"/>
              <w:rPr>
                <w:noProof/>
                <w:lang w:eastAsia="ko-KR"/>
              </w:rPr>
            </w:pPr>
            <w:r w:rsidRPr="000E2CBA">
              <w:rPr>
                <w:noProof/>
                <w:lang w:eastAsia="ko-KR"/>
              </w:rPr>
              <w:t>P</w:t>
            </w:r>
            <w:r w:rsidRPr="000E2CBA">
              <w:rPr>
                <w:noProof/>
                <w:vertAlign w:val="subscript"/>
                <w:lang w:eastAsia="ko-KR"/>
              </w:rPr>
              <w:t>UMAX,f,c</w:t>
            </w:r>
            <w:r w:rsidRPr="00EF0B38">
              <w:rPr>
                <w:rFonts w:ascii="Times New Roman" w:hAnsi="Times New Roman"/>
                <w:lang w:eastAsia="zh-CN"/>
              </w:rPr>
              <w:t xml:space="preserve"> </w:t>
            </w:r>
            <w:r>
              <w:rPr>
                <w:noProof/>
                <w:lang w:eastAsia="ko-KR"/>
              </w:rPr>
              <w:t>is missed for ATG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56A89" w:rsidR="001E41F3" w:rsidRDefault="00805EE0" w:rsidP="003D22D1">
            <w:pPr>
              <w:pStyle w:val="CRCoverPage"/>
              <w:spacing w:after="0"/>
              <w:ind w:left="100"/>
              <w:rPr>
                <w:noProof/>
              </w:rPr>
            </w:pPr>
            <w:r>
              <w:rPr>
                <w:rFonts w:eastAsia="SimSun"/>
                <w:lang w:eastAsia="zh-CN"/>
              </w:rPr>
              <w:t xml:space="preserve"> </w:t>
            </w:r>
            <w:r w:rsidR="00C2558A">
              <w:rPr>
                <w:rFonts w:eastAsia="SimSun"/>
                <w:lang w:eastAsia="zh-CN"/>
              </w:rPr>
              <w:t>6.2J.2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3CBFE403" w14:textId="77777777" w:rsidR="00C2558A" w:rsidRPr="00E84CD3" w:rsidRDefault="00C2558A" w:rsidP="00C2558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6.2J</w:t>
      </w:r>
      <w:r w:rsidRPr="00E84CD3">
        <w:rPr>
          <w:rFonts w:ascii="Arial" w:eastAsia="Times New Roman" w:hAnsi="Arial"/>
          <w:sz w:val="32"/>
          <w:lang w:eastAsia="en-GB"/>
        </w:rPr>
        <w:tab/>
        <w:t>Transmitter power for ATG</w:t>
      </w:r>
    </w:p>
    <w:p w14:paraId="289B2979" w14:textId="77777777" w:rsidR="00C2558A" w:rsidRPr="00E84CD3" w:rsidRDefault="00C2558A" w:rsidP="00C255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6.2J.1</w:t>
      </w:r>
      <w:r w:rsidRPr="00E84CD3">
        <w:rPr>
          <w:rFonts w:ascii="Arial" w:eastAsia="Times New Roman" w:hAnsi="Arial"/>
          <w:sz w:val="28"/>
          <w:lang w:eastAsia="en-GB"/>
        </w:rPr>
        <w:tab/>
        <w:t>UE maximum output power for ATG</w:t>
      </w:r>
    </w:p>
    <w:p w14:paraId="6392CD63" w14:textId="77777777" w:rsidR="00C2558A" w:rsidRPr="00E84CD3" w:rsidRDefault="00C2558A" w:rsidP="00C2558A">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For the ATG UE, the rated maximum output power is declared via UE capability </w:t>
      </w:r>
      <w:r w:rsidRPr="00600AAD">
        <w:rPr>
          <w:i/>
          <w:iCs/>
        </w:rPr>
        <w:t>maxOutputPowerATG-r18</w:t>
      </w:r>
      <w:r w:rsidRPr="00E84CD3">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r w:rsidRPr="00600AAD">
        <w:rPr>
          <w:i/>
          <w:iCs/>
        </w:rPr>
        <w:t>maxOutputPowerATG-r18</w:t>
      </w:r>
      <w:r w:rsidRPr="00E84CD3">
        <w:rPr>
          <w:rFonts w:eastAsia="Times New Roman"/>
          <w:lang w:eastAsia="en-GB"/>
        </w:rPr>
        <w:t xml:space="preserve"> is an integer value in the range 23 to 40 </w:t>
      </w:r>
      <w:proofErr w:type="spellStart"/>
      <w:r w:rsidRPr="00E84CD3">
        <w:rPr>
          <w:rFonts w:eastAsia="Times New Roman"/>
          <w:lang w:eastAsia="en-GB"/>
        </w:rPr>
        <w:t>dBm</w:t>
      </w:r>
      <w:proofErr w:type="spellEnd"/>
      <w:r w:rsidRPr="00E84CD3">
        <w:rPr>
          <w:rFonts w:eastAsia="Times New Roman"/>
          <w:lang w:eastAsia="en-GB"/>
        </w:rPr>
        <w:t>.</w:t>
      </w:r>
    </w:p>
    <w:p w14:paraId="4E690B70" w14:textId="242F4442" w:rsidR="00C2558A" w:rsidRPr="00E84CD3" w:rsidRDefault="00C2558A" w:rsidP="00C2558A">
      <w:pPr>
        <w:overflowPunct w:val="0"/>
        <w:autoSpaceDE w:val="0"/>
        <w:autoSpaceDN w:val="0"/>
        <w:adjustRightInd w:val="0"/>
        <w:textAlignment w:val="baseline"/>
        <w:rPr>
          <w:rFonts w:eastAsia="Times New Roman"/>
          <w:lang w:eastAsia="en-GB"/>
        </w:rPr>
      </w:pPr>
      <w:r w:rsidRPr="00E84CD3">
        <w:rPr>
          <w:rFonts w:eastAsia="Times New Roman"/>
          <w:lang w:eastAsia="en-GB"/>
        </w:rPr>
        <w:t>The measured maximum output power</w:t>
      </w:r>
      <w:r w:rsidRPr="00E84CD3">
        <w:rPr>
          <w:rFonts w:eastAsia="Times New Roman"/>
          <w:vertAlign w:val="subscript"/>
          <w:lang w:eastAsia="en-GB"/>
        </w:rPr>
        <w:t xml:space="preserve"> </w:t>
      </w:r>
      <w:r w:rsidRPr="00E84CD3">
        <w:rPr>
          <w:rFonts w:eastAsia="Times New Roman"/>
          <w:lang w:eastAsia="en-GB"/>
        </w:rPr>
        <w:t xml:space="preserve">shall remain within +2 dB and -2 dB of the </w:t>
      </w:r>
      <w:r w:rsidRPr="00E84CD3">
        <w:rPr>
          <w:rFonts w:eastAsia="Times New Roman"/>
          <w:i/>
          <w:lang w:eastAsia="en-GB"/>
        </w:rPr>
        <w:t>rated maximum output power</w:t>
      </w:r>
      <w:r w:rsidRPr="00E84CD3">
        <w:rPr>
          <w:rFonts w:eastAsia="Times New Roman"/>
          <w:lang w:eastAsia="en-GB"/>
        </w:rPr>
        <w:t xml:space="preserve"> declared by the ATG UE.</w:t>
      </w:r>
    </w:p>
    <w:p w14:paraId="1714875E" w14:textId="77777777" w:rsidR="00C2558A" w:rsidRPr="00E84CD3" w:rsidRDefault="00C2558A" w:rsidP="00C255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6.2J.2</w:t>
      </w:r>
      <w:r w:rsidRPr="00E84CD3">
        <w:rPr>
          <w:rFonts w:ascii="Arial" w:eastAsia="Times New Roman" w:hAnsi="Arial"/>
          <w:sz w:val="28"/>
          <w:lang w:eastAsia="en-GB"/>
        </w:rPr>
        <w:tab/>
        <w:t>Configured transmitted power for ATG</w:t>
      </w:r>
    </w:p>
    <w:p w14:paraId="0999DB12" w14:textId="77777777" w:rsidR="00C2558A" w:rsidRPr="00E84CD3" w:rsidRDefault="00C2558A" w:rsidP="00C2558A">
      <w:pPr>
        <w:overflowPunct w:val="0"/>
        <w:autoSpaceDE w:val="0"/>
        <w:autoSpaceDN w:val="0"/>
        <w:adjustRightInd w:val="0"/>
        <w:textAlignment w:val="baseline"/>
        <w:rPr>
          <w:rFonts w:eastAsia="Times New Roman"/>
          <w:lang w:eastAsia="zh-CN"/>
        </w:rPr>
      </w:pPr>
      <w:r w:rsidRPr="00E84CD3">
        <w:rPr>
          <w:rFonts w:eastAsia="Times New Roman"/>
          <w:lang w:eastAsia="zh-CN"/>
        </w:rPr>
        <w:t xml:space="preserve">The UE is allowed to set its configured maximum output power </w:t>
      </w:r>
      <w:proofErr w:type="spellStart"/>
      <w:proofErr w:type="gramStart"/>
      <w:r w:rsidRPr="00E84CD3">
        <w:rPr>
          <w:rFonts w:eastAsia="Times New Roman"/>
          <w:lang w:eastAsia="zh-CN"/>
        </w:rPr>
        <w:t>P</w:t>
      </w:r>
      <w:r w:rsidRPr="00E84CD3">
        <w:rPr>
          <w:rFonts w:eastAsia="Times New Roman"/>
          <w:vertAlign w:val="subscript"/>
          <w:lang w:eastAsia="zh-CN"/>
        </w:rPr>
        <w:t>CMAX,f</w:t>
      </w:r>
      <w:proofErr w:type="gramEnd"/>
      <w:r w:rsidRPr="00E84CD3">
        <w:rPr>
          <w:rFonts w:eastAsia="Times New Roman"/>
          <w:vertAlign w:val="subscript"/>
          <w:lang w:eastAsia="zh-CN"/>
        </w:rPr>
        <w:t>,c</w:t>
      </w:r>
      <w:proofErr w:type="spellEnd"/>
      <w:r w:rsidRPr="00E84CD3">
        <w:rPr>
          <w:rFonts w:eastAsia="Times New Roman"/>
          <w:lang w:eastAsia="zh-CN"/>
        </w:rPr>
        <w:t xml:space="preserve"> for carrier f of serving cell c in each slot. The configured maximum output power </w:t>
      </w:r>
      <w:proofErr w:type="spellStart"/>
      <w:proofErr w:type="gramStart"/>
      <w:r w:rsidRPr="00E84CD3">
        <w:rPr>
          <w:rFonts w:eastAsia="Times New Roman"/>
          <w:lang w:eastAsia="zh-CN"/>
        </w:rPr>
        <w:t>P</w:t>
      </w:r>
      <w:r w:rsidRPr="00E84CD3">
        <w:rPr>
          <w:rFonts w:eastAsia="Times New Roman"/>
          <w:vertAlign w:val="subscript"/>
          <w:lang w:eastAsia="zh-CN"/>
        </w:rPr>
        <w:t>CMAX,f</w:t>
      </w:r>
      <w:proofErr w:type="gramEnd"/>
      <w:r w:rsidRPr="00E84CD3">
        <w:rPr>
          <w:rFonts w:eastAsia="Times New Roman"/>
          <w:vertAlign w:val="subscript"/>
          <w:lang w:eastAsia="zh-CN"/>
        </w:rPr>
        <w:t>,c</w:t>
      </w:r>
      <w:proofErr w:type="spellEnd"/>
      <w:r w:rsidRPr="00E84CD3">
        <w:rPr>
          <w:rFonts w:eastAsia="Times New Roman"/>
          <w:lang w:eastAsia="zh-CN"/>
        </w:rPr>
        <w:t xml:space="preserve"> is set within the following bounds:</w:t>
      </w:r>
    </w:p>
    <w:p w14:paraId="6E7604AC"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P</w:t>
      </w:r>
      <w:r w:rsidRPr="00E84CD3">
        <w:rPr>
          <w:rFonts w:eastAsia="Times New Roman"/>
          <w:noProof/>
          <w:vertAlign w:val="subscript"/>
          <w:lang w:eastAsia="zh-CN"/>
        </w:rPr>
        <w:t>CMAX,f,c</w:t>
      </w:r>
      <w:r w:rsidRPr="00E84CD3">
        <w:rPr>
          <w:rFonts w:eastAsia="Times New Roman"/>
          <w:noProof/>
          <w:lang w:eastAsia="zh-CN"/>
        </w:rPr>
        <w:t xml:space="preserve">  ≤  P</w:t>
      </w:r>
      <w:r w:rsidRPr="00E84CD3">
        <w:rPr>
          <w:rFonts w:eastAsia="Times New Roman"/>
          <w:noProof/>
          <w:vertAlign w:val="subscript"/>
          <w:lang w:eastAsia="zh-CN"/>
        </w:rPr>
        <w:t>CMAX_H,f,c</w:t>
      </w:r>
      <w:r w:rsidRPr="00E84CD3">
        <w:rPr>
          <w:rFonts w:eastAsia="Times New Roman"/>
          <w:noProof/>
          <w:lang w:eastAsia="zh-CN"/>
        </w:rPr>
        <w:t xml:space="preserve"> with</w:t>
      </w:r>
    </w:p>
    <w:p w14:paraId="409E3119"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MIN {P</w:t>
      </w:r>
      <w:r w:rsidRPr="00E84CD3">
        <w:rPr>
          <w:rFonts w:eastAsia="Times New Roman"/>
          <w:noProof/>
          <w:vertAlign w:val="subscript"/>
          <w:lang w:eastAsia="zh-CN"/>
        </w:rPr>
        <w:t>EMAX,c</w:t>
      </w:r>
      <w:r w:rsidRPr="00E84CD3">
        <w:rPr>
          <w:rFonts w:eastAsia="Times New Roman"/>
          <w:noProof/>
          <w:lang w:eastAsia="zh-CN"/>
        </w:rPr>
        <w:t xml:space="preserve">, </w:t>
      </w:r>
      <w:bookmarkStart w:id="5" w:name="_Hlk142147439"/>
      <w:r w:rsidRPr="00E84CD3">
        <w:rPr>
          <w:rFonts w:eastAsia="Times New Roman"/>
          <w:i/>
          <w:noProof/>
          <w:lang w:eastAsia="zh-CN"/>
        </w:rPr>
        <w:t>P</w:t>
      </w:r>
      <w:r w:rsidRPr="00E84CD3">
        <w:rPr>
          <w:rFonts w:eastAsia="Times New Roman"/>
          <w:i/>
          <w:noProof/>
          <w:vertAlign w:val="subscript"/>
          <w:lang w:eastAsia="zh-CN"/>
        </w:rPr>
        <w:t>MaxOutputPower</w:t>
      </w:r>
      <w:bookmarkEnd w:id="5"/>
      <w:r w:rsidRPr="00E84CD3">
        <w:rPr>
          <w:rFonts w:eastAsia="Times New Roman"/>
          <w:noProof/>
          <w:lang w:eastAsia="zh-CN"/>
        </w:rPr>
        <w:t>}</w:t>
      </w:r>
    </w:p>
    <w:p w14:paraId="0FCE543E"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CMAX_H,f,c</w:t>
      </w:r>
      <w:r w:rsidRPr="00E84CD3">
        <w:rPr>
          <w:rFonts w:eastAsia="Times New Roman"/>
          <w:noProof/>
          <w:lang w:eastAsia="zh-CN"/>
        </w:rPr>
        <w:t xml:space="preserve"> = P</w:t>
      </w:r>
      <w:r w:rsidRPr="00E84CD3">
        <w:rPr>
          <w:rFonts w:eastAsia="Times New Roman"/>
          <w:noProof/>
          <w:vertAlign w:val="subscript"/>
          <w:lang w:eastAsia="zh-CN"/>
        </w:rPr>
        <w:t>EMAX,c</w:t>
      </w:r>
    </w:p>
    <w:p w14:paraId="79827EED" w14:textId="77777777" w:rsidR="00C2558A" w:rsidRPr="00E84CD3" w:rsidRDefault="00C2558A" w:rsidP="00C2558A">
      <w:pPr>
        <w:overflowPunct w:val="0"/>
        <w:autoSpaceDE w:val="0"/>
        <w:autoSpaceDN w:val="0"/>
        <w:adjustRightInd w:val="0"/>
        <w:textAlignment w:val="baseline"/>
        <w:rPr>
          <w:rFonts w:eastAsia="Times New Roman"/>
          <w:lang w:eastAsia="zh-CN"/>
        </w:rPr>
      </w:pPr>
      <w:r w:rsidRPr="00E84CD3">
        <w:rPr>
          <w:rFonts w:eastAsia="Times New Roman"/>
          <w:lang w:eastAsia="zh-CN"/>
        </w:rPr>
        <w:t>where</w:t>
      </w:r>
    </w:p>
    <w:p w14:paraId="1E4C30FA" w14:textId="77777777" w:rsidR="00C2558A" w:rsidRDefault="00C2558A" w:rsidP="00C2558A">
      <w:pPr>
        <w:overflowPunct w:val="0"/>
        <w:autoSpaceDE w:val="0"/>
        <w:autoSpaceDN w:val="0"/>
        <w:adjustRightInd w:val="0"/>
        <w:ind w:left="568" w:hanging="284"/>
        <w:textAlignment w:val="baseline"/>
        <w:rPr>
          <w:lang w:eastAsia="zh-CN"/>
        </w:rPr>
      </w:pPr>
      <w:r w:rsidRPr="00E84CD3">
        <w:rPr>
          <w:rFonts w:eastAsia="Times New Roman"/>
          <w:lang w:eastAsia="zh-CN"/>
        </w:rPr>
        <w:tab/>
      </w:r>
      <w:proofErr w:type="spellStart"/>
      <w:proofErr w:type="gramStart"/>
      <w:r w:rsidRPr="00E84CD3">
        <w:rPr>
          <w:rFonts w:eastAsia="Times New Roman"/>
          <w:lang w:eastAsia="zh-CN"/>
        </w:rPr>
        <w:t>P</w:t>
      </w:r>
      <w:r w:rsidRPr="00E84CD3">
        <w:rPr>
          <w:rFonts w:eastAsia="Times New Roman"/>
          <w:vertAlign w:val="subscript"/>
          <w:lang w:eastAsia="zh-CN"/>
        </w:rPr>
        <w:t>EMAX,c</w:t>
      </w:r>
      <w:proofErr w:type="spellEnd"/>
      <w:proofErr w:type="gramEnd"/>
      <w:r w:rsidRPr="00E84CD3">
        <w:rPr>
          <w:rFonts w:eastAsia="Times New Roman"/>
          <w:lang w:eastAsia="zh-CN"/>
        </w:rPr>
        <w:t xml:space="preserve"> is the value given by </w:t>
      </w:r>
      <w:r>
        <w:rPr>
          <w:rFonts w:hint="eastAsia"/>
          <w:lang w:val="en-US" w:eastAsia="zh-CN"/>
        </w:rPr>
        <w:t>ATG specific</w:t>
      </w:r>
      <w:r w:rsidRPr="00E84CD3">
        <w:rPr>
          <w:rFonts w:eastAsia="Times New Roman"/>
          <w:lang w:eastAsia="zh-CN"/>
        </w:rPr>
        <w:t xml:space="preserve"> the </w:t>
      </w:r>
      <w:r w:rsidRPr="00E84CD3">
        <w:rPr>
          <w:rFonts w:eastAsia="Times New Roman"/>
          <w:i/>
          <w:lang w:eastAsia="zh-CN"/>
        </w:rPr>
        <w:t>p-Max</w:t>
      </w:r>
      <w:r w:rsidRPr="00E84CD3">
        <w:rPr>
          <w:rFonts w:eastAsia="Times New Roman"/>
          <w:lang w:eastAsia="zh-CN"/>
        </w:rPr>
        <w:t xml:space="preserve"> IE or the field </w:t>
      </w:r>
      <w:proofErr w:type="spellStart"/>
      <w:r w:rsidRPr="00E84CD3">
        <w:rPr>
          <w:rFonts w:eastAsia="Times New Roman"/>
          <w:i/>
          <w:lang w:eastAsia="zh-CN"/>
        </w:rPr>
        <w:t>additionalPmax</w:t>
      </w:r>
      <w:proofErr w:type="spellEnd"/>
      <w:r w:rsidRPr="00E84CD3">
        <w:rPr>
          <w:rFonts w:eastAsia="Times New Roman"/>
          <w:lang w:eastAsia="zh-CN"/>
        </w:rPr>
        <w:t xml:space="preserve"> of the </w:t>
      </w:r>
      <w:r w:rsidRPr="00E84CD3">
        <w:rPr>
          <w:rFonts w:eastAsia="Times New Roman"/>
          <w:i/>
          <w:lang w:eastAsia="zh-CN"/>
        </w:rPr>
        <w:t>NR-NS-</w:t>
      </w:r>
      <w:proofErr w:type="spellStart"/>
      <w:r w:rsidRPr="00E84CD3">
        <w:rPr>
          <w:rFonts w:eastAsia="Times New Roman"/>
          <w:i/>
          <w:lang w:eastAsia="zh-CN"/>
        </w:rPr>
        <w:t>PmaxList</w:t>
      </w:r>
      <w:proofErr w:type="spellEnd"/>
      <w:r w:rsidRPr="00E84CD3">
        <w:rPr>
          <w:rFonts w:eastAsia="Times New Roman"/>
          <w:i/>
          <w:lang w:eastAsia="zh-CN"/>
        </w:rPr>
        <w:t xml:space="preserve"> IE</w:t>
      </w:r>
      <w:r w:rsidRPr="00E84CD3">
        <w:rPr>
          <w:rFonts w:eastAsia="Times New Roman"/>
          <w:lang w:eastAsia="zh-CN"/>
        </w:rPr>
        <w:t>, whichever is applicable according to TS 38.331[7];</w:t>
      </w:r>
      <w:r w:rsidRPr="00E84CD3">
        <w:rPr>
          <w:lang w:eastAsia="zh-CN"/>
        </w:rPr>
        <w:t xml:space="preserve"> </w:t>
      </w:r>
      <w:r>
        <w:rPr>
          <w:lang w:eastAsia="zh-CN"/>
        </w:rPr>
        <w:t xml:space="preserve">It’s noted that the actual </w:t>
      </w:r>
      <w:proofErr w:type="spellStart"/>
      <w:r>
        <w:rPr>
          <w:lang w:eastAsia="zh-CN"/>
        </w:rPr>
        <w:t>P</w:t>
      </w:r>
      <w:r>
        <w:rPr>
          <w:vertAlign w:val="subscript"/>
          <w:lang w:eastAsia="zh-CN"/>
        </w:rPr>
        <w:t>EMAX,c</w:t>
      </w:r>
      <w:proofErr w:type="spellEnd"/>
      <w:r>
        <w:rPr>
          <w:lang w:eastAsia="zh-CN"/>
        </w:rPr>
        <w:t xml:space="preserve"> value is (9 + field value) in ATG cell,</w:t>
      </w:r>
      <w:r w:rsidRPr="00B22D2C">
        <w:rPr>
          <w:lang w:eastAsia="zh-CN"/>
        </w:rPr>
        <w:t xml:space="preserve"> </w:t>
      </w:r>
      <w:r>
        <w:rPr>
          <w:lang w:eastAsia="zh-CN"/>
        </w:rPr>
        <w:t xml:space="preserve">according to </w:t>
      </w:r>
      <w:r>
        <w:rPr>
          <w:i/>
          <w:lang w:eastAsia="zh-CN"/>
        </w:rPr>
        <w:t>p-Max</w:t>
      </w:r>
      <w:r>
        <w:rPr>
          <w:lang w:eastAsia="zh-CN"/>
        </w:rPr>
        <w:t xml:space="preserve"> IE definition in TS 38.331 [7];</w:t>
      </w:r>
    </w:p>
    <w:p w14:paraId="6BFFA96E" w14:textId="77777777" w:rsidR="00C2558A" w:rsidRDefault="00C2558A" w:rsidP="00C2558A">
      <w:pPr>
        <w:overflowPunct w:val="0"/>
        <w:autoSpaceDE w:val="0"/>
        <w:autoSpaceDN w:val="0"/>
        <w:adjustRightInd w:val="0"/>
        <w:ind w:leftChars="300" w:left="600"/>
        <w:textAlignment w:val="baseline"/>
        <w:rPr>
          <w:rFonts w:eastAsia="Times New Roman"/>
          <w:lang w:eastAsia="zh-CN"/>
        </w:rPr>
      </w:pPr>
      <w:proofErr w:type="spellStart"/>
      <w:r w:rsidRPr="00E84CD3">
        <w:rPr>
          <w:rFonts w:eastAsia="Times New Roman"/>
          <w:i/>
          <w:lang w:eastAsia="zh-CN"/>
        </w:rPr>
        <w:t>P</w:t>
      </w:r>
      <w:r w:rsidRPr="00E84CD3">
        <w:rPr>
          <w:rFonts w:eastAsia="Times New Roman"/>
          <w:i/>
          <w:vertAlign w:val="subscript"/>
          <w:lang w:eastAsia="zh-CN"/>
        </w:rPr>
        <w:t>MaxOutputPower</w:t>
      </w:r>
      <w:proofErr w:type="spellEnd"/>
      <w:r w:rsidRPr="00E84CD3">
        <w:rPr>
          <w:rFonts w:eastAsia="Times New Roman"/>
          <w:lang w:eastAsia="zh-CN"/>
        </w:rPr>
        <w:t xml:space="preserve"> </w:t>
      </w:r>
      <w:bookmarkStart w:id="6" w:name="_Hlk146381001"/>
      <w:r w:rsidRPr="00E84CD3">
        <w:rPr>
          <w:rFonts w:eastAsia="Times New Roman"/>
          <w:lang w:eastAsia="zh-CN"/>
        </w:rPr>
        <w:t>is the maximum ATG UE output power at maximum modulation order and full PRB configurations which is indicated by ATG UE</w:t>
      </w:r>
      <w:r w:rsidRPr="00E84CD3">
        <w:rPr>
          <w:rFonts w:eastAsia="Times New Roman"/>
          <w:lang w:eastAsia="en-GB"/>
        </w:rPr>
        <w:t xml:space="preserve"> capability </w:t>
      </w:r>
      <w:r w:rsidRPr="009B1CCC">
        <w:rPr>
          <w:i/>
        </w:rPr>
        <w:t>maxOutputPowerATG-r18</w:t>
      </w:r>
      <w:bookmarkEnd w:id="6"/>
      <w:r>
        <w:rPr>
          <w:rFonts w:eastAsia="Times New Roman"/>
          <w:lang w:eastAsia="zh-CN"/>
        </w:rPr>
        <w:t>.</w:t>
      </w:r>
    </w:p>
    <w:p w14:paraId="4E2170B9" w14:textId="4C48A51C" w:rsidR="00C2558A" w:rsidRPr="00EF0B38" w:rsidRDefault="00C2558A" w:rsidP="00C2558A">
      <w:pPr>
        <w:rPr>
          <w:ins w:id="7" w:author="LGE" w:date="2024-04-04T18:30:00Z"/>
          <w:lang w:eastAsia="zh-CN"/>
        </w:rPr>
      </w:pPr>
      <w:ins w:id="8" w:author="LGE" w:date="2024-04-04T18:30:00Z">
        <w:r w:rsidRPr="00EF0B38">
          <w:rPr>
            <w:lang w:eastAsia="zh-CN"/>
          </w:rPr>
          <w:t>T</w:t>
        </w:r>
        <w:r w:rsidRPr="00EF0B38">
          <w:rPr>
            <w:vertAlign w:val="subscript"/>
            <w:lang w:eastAsia="zh-CN"/>
          </w:rPr>
          <w:t>REF</w:t>
        </w:r>
        <w:r w:rsidRPr="00EF0B38">
          <w:rPr>
            <w:lang w:eastAsia="zh-CN"/>
          </w:rPr>
          <w:t xml:space="preserve"> and </w:t>
        </w:r>
        <w:proofErr w:type="spellStart"/>
        <w:r w:rsidRPr="00EF0B38">
          <w:rPr>
            <w:lang w:eastAsia="zh-CN"/>
          </w:rPr>
          <w:t>T</w:t>
        </w:r>
        <w:r w:rsidRPr="00EF0B38">
          <w:rPr>
            <w:vertAlign w:val="subscript"/>
            <w:lang w:eastAsia="zh-CN"/>
          </w:rPr>
          <w:t>eval</w:t>
        </w:r>
        <w:proofErr w:type="spellEnd"/>
        <w:r w:rsidRPr="00EF0B38">
          <w:rPr>
            <w:lang w:eastAsia="zh-CN"/>
          </w:rPr>
          <w:t xml:space="preserve"> are specified in Table 6.2</w:t>
        </w:r>
        <w:r>
          <w:rPr>
            <w:lang w:eastAsia="zh-CN"/>
          </w:rPr>
          <w:t>J</w:t>
        </w:r>
        <w:r w:rsidRPr="00EF0B38">
          <w:rPr>
            <w:lang w:eastAsia="zh-CN"/>
          </w:rPr>
          <w:t>.</w:t>
        </w:r>
        <w:r>
          <w:rPr>
            <w:lang w:eastAsia="zh-CN"/>
          </w:rPr>
          <w:t>2</w:t>
        </w:r>
        <w:r w:rsidRPr="00EF0B38">
          <w:rPr>
            <w:lang w:eastAsia="zh-CN"/>
          </w:rPr>
          <w:t>-</w:t>
        </w:r>
      </w:ins>
      <w:ins w:id="9" w:author="LGE" w:date="2024-04-04T18:32:00Z">
        <w:r>
          <w:rPr>
            <w:lang w:eastAsia="zh-CN"/>
          </w:rPr>
          <w:t>0</w:t>
        </w:r>
      </w:ins>
      <w:ins w:id="10" w:author="LGE" w:date="2024-04-04T18:30:00Z">
        <w:r w:rsidRPr="00EF0B38">
          <w:rPr>
            <w:lang w:eastAsia="zh-CN"/>
          </w:rPr>
          <w:t>. For each T</w:t>
        </w:r>
        <w:r w:rsidRPr="00EF0B38">
          <w:rPr>
            <w:vertAlign w:val="subscript"/>
            <w:lang w:eastAsia="zh-CN"/>
          </w:rPr>
          <w:t>REF</w:t>
        </w:r>
        <w:r w:rsidRPr="00EF0B38">
          <w:rPr>
            <w:lang w:eastAsia="zh-CN"/>
          </w:rPr>
          <w:t xml:space="preserve">, the </w:t>
        </w:r>
        <w:proofErr w:type="spellStart"/>
        <w:proofErr w:type="gramStart"/>
        <w:r w:rsidRPr="00EF0B38">
          <w:rPr>
            <w:lang w:eastAsia="zh-CN"/>
          </w:rPr>
          <w:t>P</w:t>
        </w:r>
        <w:r w:rsidRPr="00EF0B38">
          <w:rPr>
            <w:vertAlign w:val="subscript"/>
            <w:lang w:eastAsia="zh-CN"/>
          </w:rPr>
          <w:t>CMAX,L</w:t>
        </w:r>
        <w:proofErr w:type="gramEnd"/>
        <w:r w:rsidRPr="00EF0B38">
          <w:rPr>
            <w:vertAlign w:val="subscript"/>
            <w:lang w:eastAsia="zh-CN"/>
          </w:rPr>
          <w:t>,c</w:t>
        </w:r>
        <w:proofErr w:type="spellEnd"/>
        <w:r w:rsidRPr="00EF0B38">
          <w:rPr>
            <w:lang w:eastAsia="zh-CN"/>
          </w:rPr>
          <w:t xml:space="preserve"> for serving cell c are evaluated per </w:t>
        </w:r>
        <w:proofErr w:type="spellStart"/>
        <w:r w:rsidRPr="00EF0B38">
          <w:rPr>
            <w:lang w:eastAsia="zh-CN"/>
          </w:rPr>
          <w:t>T</w:t>
        </w:r>
        <w:r w:rsidRPr="00EF0B38">
          <w:rPr>
            <w:vertAlign w:val="subscript"/>
            <w:lang w:eastAsia="zh-CN"/>
          </w:rPr>
          <w:t>eval</w:t>
        </w:r>
        <w:proofErr w:type="spellEnd"/>
        <w:r w:rsidRPr="00EF0B38">
          <w:rPr>
            <w:lang w:eastAsia="zh-CN"/>
          </w:rPr>
          <w:t xml:space="preserve"> and given by the minimum  value taken over the transmission(s) within the </w:t>
        </w:r>
        <w:proofErr w:type="spellStart"/>
        <w:r w:rsidRPr="00EF0B38">
          <w:rPr>
            <w:lang w:eastAsia="zh-CN"/>
          </w:rPr>
          <w:t>T</w:t>
        </w:r>
        <w:r w:rsidRPr="00EF0B38">
          <w:rPr>
            <w:vertAlign w:val="subscript"/>
            <w:lang w:eastAsia="zh-CN"/>
          </w:rPr>
          <w:t>eval</w:t>
        </w:r>
        <w:proofErr w:type="spellEnd"/>
        <w:r w:rsidRPr="00EF0B38">
          <w:rPr>
            <w:lang w:eastAsia="zh-CN"/>
          </w:rPr>
          <w:t>; the minimum P</w:t>
        </w:r>
        <w:r w:rsidRPr="00EF0B38">
          <w:rPr>
            <w:vertAlign w:val="subscript"/>
            <w:lang w:eastAsia="zh-CN"/>
          </w:rPr>
          <w:t>CMAX_L,f,</w:t>
        </w:r>
        <w:proofErr w:type="spellStart"/>
        <w:r w:rsidRPr="00EF0B38">
          <w:rPr>
            <w:vertAlign w:val="subscript"/>
            <w:lang w:eastAsia="zh-CN"/>
          </w:rPr>
          <w:t>c</w:t>
        </w:r>
        <w:r w:rsidRPr="00EF0B38">
          <w:rPr>
            <w:lang w:eastAsia="zh-CN"/>
          </w:rPr>
          <w:t xml:space="preserve"> over</w:t>
        </w:r>
        <w:proofErr w:type="spellEnd"/>
        <w:r w:rsidRPr="00EF0B38">
          <w:rPr>
            <w:lang w:eastAsia="zh-CN"/>
          </w:rPr>
          <w:t xml:space="preserve"> one or more </w:t>
        </w:r>
        <w:proofErr w:type="spellStart"/>
        <w:r w:rsidRPr="00EF0B38">
          <w:rPr>
            <w:lang w:eastAsia="zh-CN"/>
          </w:rPr>
          <w:t>T</w:t>
        </w:r>
        <w:r w:rsidRPr="00EF0B38">
          <w:rPr>
            <w:vertAlign w:val="subscript"/>
            <w:lang w:eastAsia="zh-CN"/>
          </w:rPr>
          <w:t>eval</w:t>
        </w:r>
        <w:proofErr w:type="spellEnd"/>
        <w:r w:rsidRPr="00EF0B38">
          <w:rPr>
            <w:lang w:eastAsia="zh-CN"/>
          </w:rPr>
          <w:t xml:space="preserve"> is then applied for the entire T</w:t>
        </w:r>
        <w:r w:rsidRPr="00EF0B38">
          <w:rPr>
            <w:vertAlign w:val="subscript"/>
            <w:lang w:eastAsia="zh-CN"/>
          </w:rPr>
          <w:t>REF</w:t>
        </w:r>
      </w:ins>
    </w:p>
    <w:p w14:paraId="73EE467D" w14:textId="19AA9039" w:rsidR="00C2558A" w:rsidRPr="00EF0B38" w:rsidRDefault="00C2558A" w:rsidP="00C2558A">
      <w:pPr>
        <w:pStyle w:val="TH"/>
        <w:rPr>
          <w:ins w:id="11" w:author="LGE" w:date="2024-04-04T18:30:00Z"/>
          <w:rFonts w:ascii="Times New Roman" w:eastAsia="Calibri" w:hAnsi="Times New Roman"/>
          <w:lang w:val="en-US"/>
        </w:rPr>
      </w:pPr>
      <w:ins w:id="12" w:author="LGE" w:date="2024-04-04T18:30:00Z">
        <w:r w:rsidRPr="00EF0B38">
          <w:rPr>
            <w:rFonts w:ascii="Times New Roman" w:eastAsia="Calibri" w:hAnsi="Times New Roman"/>
            <w:lang w:val="en-US"/>
          </w:rPr>
          <w:t>Table 6.2</w:t>
        </w:r>
      </w:ins>
      <w:ins w:id="13" w:author="LGE" w:date="2024-04-04T18:32:00Z">
        <w:r>
          <w:rPr>
            <w:rFonts w:ascii="Times New Roman" w:eastAsia="Calibri" w:hAnsi="Times New Roman"/>
            <w:lang w:val="en-US"/>
          </w:rPr>
          <w:t>J</w:t>
        </w:r>
      </w:ins>
      <w:ins w:id="14" w:author="LGE" w:date="2024-04-04T18:30:00Z">
        <w:r w:rsidRPr="00EF0B38">
          <w:rPr>
            <w:rFonts w:ascii="Times New Roman" w:eastAsia="Calibri" w:hAnsi="Times New Roman"/>
            <w:lang w:val="en-US"/>
          </w:rPr>
          <w:t>.</w:t>
        </w:r>
      </w:ins>
      <w:ins w:id="15" w:author="LGE" w:date="2024-04-04T18:32:00Z">
        <w:r>
          <w:rPr>
            <w:rFonts w:ascii="Times New Roman" w:eastAsia="Calibri" w:hAnsi="Times New Roman"/>
            <w:lang w:val="en-US"/>
          </w:rPr>
          <w:t>2</w:t>
        </w:r>
      </w:ins>
      <w:ins w:id="16" w:author="LGE" w:date="2024-04-04T18:30:00Z">
        <w:r w:rsidRPr="00EF0B38">
          <w:rPr>
            <w:rFonts w:ascii="Times New Roman" w:eastAsia="Calibri" w:hAnsi="Times New Roman"/>
            <w:lang w:val="en-US"/>
          </w:rPr>
          <w:t>-</w:t>
        </w:r>
      </w:ins>
      <w:ins w:id="17" w:author="LGE" w:date="2024-04-04T18:32:00Z">
        <w:r>
          <w:rPr>
            <w:rFonts w:ascii="Times New Roman" w:eastAsia="Calibri" w:hAnsi="Times New Roman"/>
            <w:lang w:val="en-US"/>
          </w:rPr>
          <w:t>0</w:t>
        </w:r>
      </w:ins>
      <w:ins w:id="18" w:author="LGE" w:date="2024-04-04T18:30:00Z">
        <w:r w:rsidRPr="00EF0B38">
          <w:rPr>
            <w:rFonts w:ascii="Times New Roman" w:eastAsia="Calibri" w:hAnsi="Times New Roman"/>
            <w:lang w:val="en-US"/>
          </w:rPr>
          <w:t xml:space="preserve">: Evaluation and reference periods for </w:t>
        </w:r>
        <w:proofErr w:type="spellStart"/>
        <w:r w:rsidRPr="00EF0B38">
          <w:rPr>
            <w:rFonts w:ascii="Times New Roman" w:eastAsia="Calibri" w:hAnsi="Times New Roman"/>
            <w:lang w:val="en-US"/>
          </w:rPr>
          <w:t>Pcmax</w:t>
        </w:r>
        <w:proofErr w:type="spellEnd"/>
      </w:ins>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C2558A" w:rsidRPr="00EF0B38" w14:paraId="5B399278" w14:textId="77777777" w:rsidTr="00683167">
        <w:trPr>
          <w:trHeight w:val="255"/>
          <w:jc w:val="center"/>
          <w:ins w:id="19" w:author="LGE" w:date="2024-04-04T18:30:00Z"/>
        </w:trPr>
        <w:tc>
          <w:tcPr>
            <w:tcW w:w="1923" w:type="dxa"/>
            <w:tcMar>
              <w:top w:w="0" w:type="dxa"/>
              <w:left w:w="108" w:type="dxa"/>
              <w:bottom w:w="0" w:type="dxa"/>
              <w:right w:w="108" w:type="dxa"/>
            </w:tcMar>
            <w:vAlign w:val="center"/>
            <w:hideMark/>
          </w:tcPr>
          <w:p w14:paraId="17132F16" w14:textId="77777777" w:rsidR="00C2558A" w:rsidRPr="00EF0B38" w:rsidRDefault="00C2558A" w:rsidP="00683167">
            <w:pPr>
              <w:pStyle w:val="TAH"/>
              <w:rPr>
                <w:ins w:id="20" w:author="LGE" w:date="2024-04-04T18:30:00Z"/>
                <w:rFonts w:ascii="Times New Roman" w:eastAsia="Calibri" w:hAnsi="Times New Roman"/>
                <w:lang w:val="en-US"/>
              </w:rPr>
            </w:pPr>
            <w:ins w:id="21" w:author="LGE" w:date="2024-04-04T18:30:00Z">
              <w:r w:rsidRPr="00EF0B38">
                <w:rPr>
                  <w:rFonts w:ascii="Times New Roman" w:eastAsia="Calibri" w:hAnsi="Times New Roman"/>
                </w:rPr>
                <w:t>T</w:t>
              </w:r>
              <w:r w:rsidRPr="00EF0B38">
                <w:rPr>
                  <w:rFonts w:ascii="Times New Roman" w:eastAsia="Calibri" w:hAnsi="Times New Roman"/>
                  <w:vertAlign w:val="subscript"/>
                </w:rPr>
                <w:t>REF</w:t>
              </w:r>
            </w:ins>
          </w:p>
        </w:tc>
        <w:tc>
          <w:tcPr>
            <w:tcW w:w="2122" w:type="dxa"/>
            <w:tcMar>
              <w:top w:w="0" w:type="dxa"/>
              <w:left w:w="108" w:type="dxa"/>
              <w:bottom w:w="0" w:type="dxa"/>
              <w:right w:w="108" w:type="dxa"/>
            </w:tcMar>
            <w:vAlign w:val="center"/>
            <w:hideMark/>
          </w:tcPr>
          <w:p w14:paraId="56021444" w14:textId="77777777" w:rsidR="00C2558A" w:rsidRPr="00EF0B38" w:rsidRDefault="00C2558A" w:rsidP="00683167">
            <w:pPr>
              <w:pStyle w:val="TAH"/>
              <w:rPr>
                <w:ins w:id="22" w:author="LGE" w:date="2024-04-04T18:30:00Z"/>
                <w:rFonts w:ascii="Times New Roman" w:eastAsia="Calibri" w:hAnsi="Times New Roman"/>
                <w:lang w:val="en-US"/>
              </w:rPr>
            </w:pPr>
            <w:proofErr w:type="spellStart"/>
            <w:ins w:id="23" w:author="LGE" w:date="2024-04-04T18:30:00Z">
              <w:r w:rsidRPr="00EF0B38">
                <w:rPr>
                  <w:rFonts w:ascii="Times New Roman" w:eastAsia="Calibri" w:hAnsi="Times New Roman"/>
                </w:rPr>
                <w:t>T</w:t>
              </w:r>
              <w:r w:rsidRPr="00EF0B38">
                <w:rPr>
                  <w:rFonts w:ascii="Times New Roman" w:eastAsia="Calibri" w:hAnsi="Times New Roman"/>
                  <w:vertAlign w:val="subscript"/>
                </w:rPr>
                <w:t>eval</w:t>
              </w:r>
              <w:proofErr w:type="spellEnd"/>
            </w:ins>
          </w:p>
        </w:tc>
        <w:tc>
          <w:tcPr>
            <w:tcW w:w="3370" w:type="dxa"/>
            <w:tcMar>
              <w:top w:w="0" w:type="dxa"/>
              <w:left w:w="108" w:type="dxa"/>
              <w:bottom w:w="0" w:type="dxa"/>
              <w:right w:w="108" w:type="dxa"/>
            </w:tcMar>
            <w:vAlign w:val="center"/>
            <w:hideMark/>
          </w:tcPr>
          <w:p w14:paraId="28D0542A" w14:textId="77777777" w:rsidR="00C2558A" w:rsidRPr="00EF0B38" w:rsidRDefault="00C2558A" w:rsidP="00683167">
            <w:pPr>
              <w:pStyle w:val="TAH"/>
              <w:rPr>
                <w:ins w:id="24" w:author="LGE" w:date="2024-04-04T18:30:00Z"/>
                <w:rFonts w:ascii="Times New Roman" w:eastAsia="Calibri" w:hAnsi="Times New Roman"/>
                <w:lang w:val="en-US"/>
              </w:rPr>
            </w:pPr>
            <w:proofErr w:type="spellStart"/>
            <w:ins w:id="25" w:author="LGE" w:date="2024-04-04T18:30:00Z">
              <w:r w:rsidRPr="00EF0B38">
                <w:rPr>
                  <w:rFonts w:ascii="Times New Roman" w:eastAsia="Calibri" w:hAnsi="Times New Roman"/>
                </w:rPr>
                <w:t>T</w:t>
              </w:r>
              <w:r w:rsidRPr="00EF0B38">
                <w:rPr>
                  <w:rFonts w:ascii="Times New Roman" w:eastAsia="Calibri" w:hAnsi="Times New Roman"/>
                  <w:vertAlign w:val="subscript"/>
                </w:rPr>
                <w:t>eval</w:t>
              </w:r>
              <w:proofErr w:type="spellEnd"/>
              <w:r w:rsidRPr="00EF0B38">
                <w:rPr>
                  <w:rFonts w:ascii="Times New Roman" w:eastAsia="Calibri" w:hAnsi="Times New Roman"/>
                  <w:vertAlign w:val="subscript"/>
                </w:rPr>
                <w:t xml:space="preserve"> </w:t>
              </w:r>
              <w:r w:rsidRPr="00EF0B38">
                <w:rPr>
                  <w:rFonts w:ascii="Times New Roman" w:eastAsia="Calibri" w:hAnsi="Times New Roman"/>
                </w:rPr>
                <w:t>with frequency hopping</w:t>
              </w:r>
            </w:ins>
          </w:p>
        </w:tc>
      </w:tr>
      <w:tr w:rsidR="00C2558A" w:rsidRPr="00EF0B38" w14:paraId="035259AD" w14:textId="77777777" w:rsidTr="00683167">
        <w:trPr>
          <w:trHeight w:val="450"/>
          <w:jc w:val="center"/>
          <w:ins w:id="26" w:author="LGE" w:date="2024-04-04T18:30:00Z"/>
        </w:trPr>
        <w:tc>
          <w:tcPr>
            <w:tcW w:w="1923" w:type="dxa"/>
            <w:tcMar>
              <w:top w:w="0" w:type="dxa"/>
              <w:left w:w="108" w:type="dxa"/>
              <w:bottom w:w="0" w:type="dxa"/>
              <w:right w:w="108" w:type="dxa"/>
            </w:tcMar>
            <w:vAlign w:val="center"/>
            <w:hideMark/>
          </w:tcPr>
          <w:p w14:paraId="4AB4DCCF" w14:textId="77777777" w:rsidR="00C2558A" w:rsidRPr="00EF0B38" w:rsidRDefault="00C2558A" w:rsidP="00683167">
            <w:pPr>
              <w:pStyle w:val="TAC"/>
              <w:rPr>
                <w:ins w:id="27" w:author="LGE" w:date="2024-04-04T18:30:00Z"/>
                <w:rFonts w:ascii="Times New Roman" w:eastAsia="Calibri" w:hAnsi="Times New Roman"/>
                <w:lang w:val="en-US"/>
              </w:rPr>
            </w:pPr>
            <w:ins w:id="28" w:author="LGE" w:date="2024-04-04T18:30:00Z">
              <w:r w:rsidRPr="00EF0B38">
                <w:rPr>
                  <w:rFonts w:ascii="Times New Roman" w:eastAsia="Calibri" w:hAnsi="Times New Roman"/>
                </w:rPr>
                <w:t>Physical channel length</w:t>
              </w:r>
            </w:ins>
          </w:p>
        </w:tc>
        <w:tc>
          <w:tcPr>
            <w:tcW w:w="2122" w:type="dxa"/>
            <w:tcMar>
              <w:top w:w="0" w:type="dxa"/>
              <w:left w:w="108" w:type="dxa"/>
              <w:bottom w:w="0" w:type="dxa"/>
              <w:right w:w="108" w:type="dxa"/>
            </w:tcMar>
            <w:vAlign w:val="center"/>
            <w:hideMark/>
          </w:tcPr>
          <w:p w14:paraId="1787DB86" w14:textId="77777777" w:rsidR="00C2558A" w:rsidRPr="00EF0B38" w:rsidRDefault="00C2558A" w:rsidP="00683167">
            <w:pPr>
              <w:pStyle w:val="TAC"/>
              <w:rPr>
                <w:ins w:id="29" w:author="LGE" w:date="2024-04-04T18:30:00Z"/>
                <w:rFonts w:ascii="Times New Roman" w:eastAsia="Calibri" w:hAnsi="Times New Roman"/>
                <w:lang w:val="en-US"/>
              </w:rPr>
            </w:pPr>
            <w:ins w:id="30" w:author="LGE" w:date="2024-04-04T18:30:00Z">
              <w:r w:rsidRPr="00EF0B38">
                <w:rPr>
                  <w:rFonts w:ascii="Times New Roman" w:eastAsia="Calibri" w:hAnsi="Times New Roman"/>
                </w:rPr>
                <w:t>Physical channel length</w:t>
              </w:r>
            </w:ins>
          </w:p>
        </w:tc>
        <w:tc>
          <w:tcPr>
            <w:tcW w:w="3370" w:type="dxa"/>
            <w:tcMar>
              <w:top w:w="0" w:type="dxa"/>
              <w:left w:w="108" w:type="dxa"/>
              <w:bottom w:w="0" w:type="dxa"/>
              <w:right w:w="108" w:type="dxa"/>
            </w:tcMar>
            <w:vAlign w:val="center"/>
            <w:hideMark/>
          </w:tcPr>
          <w:p w14:paraId="51FD73DA" w14:textId="77777777" w:rsidR="00C2558A" w:rsidRPr="00EF0B38" w:rsidRDefault="00C2558A" w:rsidP="00683167">
            <w:pPr>
              <w:pStyle w:val="TAC"/>
              <w:rPr>
                <w:ins w:id="31" w:author="LGE" w:date="2024-04-04T18:30:00Z"/>
                <w:rFonts w:ascii="Times New Roman" w:eastAsia="Calibri" w:hAnsi="Times New Roman"/>
                <w:lang w:val="en-US"/>
              </w:rPr>
            </w:pPr>
            <w:ins w:id="32" w:author="LGE" w:date="2024-04-04T18:30:00Z">
              <w:r w:rsidRPr="00EF0B38">
                <w:rPr>
                  <w:rFonts w:ascii="Times New Roman" w:eastAsia="Calibri" w:hAnsi="Times New Roman"/>
                </w:rPr>
                <w:t>Min(</w:t>
              </w:r>
              <w:proofErr w:type="spellStart"/>
              <w:r w:rsidRPr="00EF0B38">
                <w:rPr>
                  <w:rFonts w:ascii="Times New Roman" w:eastAsia="Calibri" w:hAnsi="Times New Roman"/>
                  <w:i/>
                  <w:iCs/>
                </w:rPr>
                <w:t>T</w:t>
              </w:r>
              <w:r w:rsidRPr="00EF0B38">
                <w:rPr>
                  <w:rFonts w:ascii="Times New Roman" w:eastAsia="Calibri" w:hAnsi="Times New Roman"/>
                  <w:i/>
                  <w:iCs/>
                  <w:vertAlign w:val="subscript"/>
                </w:rPr>
                <w:t>no_hopping</w:t>
              </w:r>
              <w:proofErr w:type="spellEnd"/>
              <w:r w:rsidRPr="00EF0B38">
                <w:rPr>
                  <w:rFonts w:ascii="Times New Roman" w:eastAsia="Calibri" w:hAnsi="Times New Roman"/>
                </w:rPr>
                <w:t>, Physical Channel Length)</w:t>
              </w:r>
            </w:ins>
          </w:p>
        </w:tc>
      </w:tr>
    </w:tbl>
    <w:p w14:paraId="0946EF68" w14:textId="77777777" w:rsidR="00C2558A" w:rsidRPr="00EF0B38" w:rsidRDefault="00C2558A" w:rsidP="00C2558A">
      <w:pPr>
        <w:rPr>
          <w:ins w:id="33" w:author="LGE" w:date="2024-04-04T18:30:00Z"/>
        </w:rPr>
      </w:pPr>
    </w:p>
    <w:p w14:paraId="015B2D0C" w14:textId="77777777" w:rsidR="00C2558A" w:rsidRPr="00EF0B38" w:rsidRDefault="00C2558A" w:rsidP="00C2558A">
      <w:pPr>
        <w:rPr>
          <w:ins w:id="34" w:author="LGE" w:date="2024-04-04T18:30:00Z"/>
          <w:lang w:eastAsia="zh-CN"/>
        </w:rPr>
      </w:pPr>
      <w:ins w:id="35" w:author="LGE" w:date="2024-04-04T18:30:00Z">
        <w:r w:rsidRPr="00EF0B38">
          <w:rPr>
            <w:lang w:eastAsia="zh-CN"/>
          </w:rPr>
          <w:t xml:space="preserve">The measured configured maximum output power </w:t>
        </w:r>
        <w:proofErr w:type="spellStart"/>
        <w:proofErr w:type="gramStart"/>
        <w:r w:rsidRPr="00EF0B38">
          <w:rPr>
            <w:lang w:eastAsia="zh-CN"/>
          </w:rPr>
          <w:t>P</w:t>
        </w:r>
        <w:r w:rsidRPr="00EF0B38">
          <w:rPr>
            <w:vertAlign w:val="subscript"/>
            <w:lang w:eastAsia="zh-CN"/>
          </w:rPr>
          <w:t>UMAX,f</w:t>
        </w:r>
        <w:proofErr w:type="gramEnd"/>
        <w:r w:rsidRPr="00EF0B38">
          <w:rPr>
            <w:vertAlign w:val="subscript"/>
            <w:lang w:eastAsia="zh-CN"/>
          </w:rPr>
          <w:t>,c</w:t>
        </w:r>
        <w:proofErr w:type="spellEnd"/>
        <w:r w:rsidRPr="00EF0B38">
          <w:rPr>
            <w:lang w:eastAsia="zh-CN"/>
          </w:rPr>
          <w:t xml:space="preserve"> shall be within the following bounds:</w:t>
        </w:r>
      </w:ins>
    </w:p>
    <w:p w14:paraId="21DBDBAD" w14:textId="184291EF" w:rsidR="00C2558A" w:rsidRPr="00EF0B38" w:rsidRDefault="00C2558A" w:rsidP="00C2558A">
      <w:pPr>
        <w:pStyle w:val="EQ"/>
        <w:rPr>
          <w:ins w:id="36" w:author="LGE" w:date="2024-04-04T18:30:00Z"/>
          <w:lang w:eastAsia="zh-CN"/>
        </w:rPr>
      </w:pPr>
      <w:ins w:id="37" w:author="LGE" w:date="2024-04-04T18:30:00Z">
        <w:r w:rsidRPr="00EF0B38">
          <w:rPr>
            <w:lang w:eastAsia="zh-CN"/>
          </w:rPr>
          <w:tab/>
          <w:t>P</w:t>
        </w:r>
        <w:r w:rsidRPr="00EF0B38">
          <w:rPr>
            <w:vertAlign w:val="subscript"/>
            <w:lang w:eastAsia="zh-CN"/>
          </w:rPr>
          <w:t>CMAX_L,f,c</w:t>
        </w:r>
        <w:r w:rsidRPr="00EF0B38">
          <w:rPr>
            <w:lang w:eastAsia="zh-CN"/>
          </w:rPr>
          <w:t xml:space="preserve">  –</w:t>
        </w:r>
      </w:ins>
      <w:ins w:id="38" w:author="LGE" w:date="2024-04-17T16:48:00Z">
        <w:r w:rsidR="00942ABC">
          <w:rPr>
            <w:lang w:eastAsia="zh-CN"/>
          </w:rPr>
          <w:t xml:space="preserve"> </w:t>
        </w:r>
      </w:ins>
      <w:ins w:id="39" w:author="LGE" w:date="2024-04-04T18:30:00Z">
        <w:r w:rsidRPr="00EF0B38">
          <w:rPr>
            <w:lang w:eastAsia="zh-CN"/>
          </w:rPr>
          <w:t>T(P</w:t>
        </w:r>
        <w:r w:rsidRPr="00EF0B38">
          <w:rPr>
            <w:vertAlign w:val="subscript"/>
            <w:lang w:eastAsia="zh-CN"/>
          </w:rPr>
          <w:t>CMAX_L,f,c</w:t>
        </w:r>
        <w:r w:rsidRPr="00EF0B38">
          <w:rPr>
            <w:lang w:eastAsia="zh-CN"/>
          </w:rPr>
          <w:t>)  ≤  P</w:t>
        </w:r>
        <w:r w:rsidRPr="00EF0B38">
          <w:rPr>
            <w:vertAlign w:val="subscript"/>
            <w:lang w:eastAsia="zh-CN"/>
          </w:rPr>
          <w:t>UMAX,f,c</w:t>
        </w:r>
        <w:r w:rsidRPr="00EF0B38">
          <w:rPr>
            <w:lang w:eastAsia="zh-CN"/>
          </w:rPr>
          <w:t xml:space="preserve">  ≤  P</w:t>
        </w:r>
        <w:r w:rsidRPr="00EF0B38">
          <w:rPr>
            <w:vertAlign w:val="subscript"/>
            <w:lang w:eastAsia="zh-CN"/>
          </w:rPr>
          <w:t>CMAX_H,f,c</w:t>
        </w:r>
        <w:r w:rsidRPr="00EF0B38">
          <w:rPr>
            <w:lang w:eastAsia="zh-CN"/>
          </w:rPr>
          <w:t xml:space="preserve">  +  T(P</w:t>
        </w:r>
        <w:r w:rsidRPr="00EF0B38">
          <w:rPr>
            <w:vertAlign w:val="subscript"/>
            <w:lang w:eastAsia="zh-CN"/>
          </w:rPr>
          <w:t>CMAX_H,f,c</w:t>
        </w:r>
        <w:r w:rsidRPr="00EF0B38">
          <w:rPr>
            <w:lang w:eastAsia="zh-CN"/>
          </w:rPr>
          <w:t>).</w:t>
        </w:r>
      </w:ins>
    </w:p>
    <w:p w14:paraId="0A873A85" w14:textId="4BD04ED2" w:rsidR="00C2558A" w:rsidRPr="00862D35" w:rsidRDefault="00C2558A" w:rsidP="00C2558A">
      <w:pPr>
        <w:rPr>
          <w:ins w:id="40" w:author="LGE" w:date="2024-04-04T18:30:00Z"/>
          <w:lang w:eastAsia="zh-CN"/>
        </w:rPr>
      </w:pPr>
      <w:ins w:id="41" w:author="LGE" w:date="2024-04-04T18:30:00Z">
        <w:r w:rsidRPr="00862D35">
          <w:rPr>
            <w:lang w:eastAsia="zh-CN"/>
          </w:rPr>
          <w:t>where the tolerance T(</w:t>
        </w:r>
        <w:proofErr w:type="spellStart"/>
        <w:proofErr w:type="gramStart"/>
        <w:r w:rsidRPr="00862D35">
          <w:rPr>
            <w:lang w:eastAsia="zh-CN"/>
          </w:rPr>
          <w:t>P</w:t>
        </w:r>
        <w:r w:rsidRPr="00862D35">
          <w:rPr>
            <w:vertAlign w:val="subscript"/>
            <w:lang w:eastAsia="zh-CN"/>
          </w:rPr>
          <w:t>CMAX,f</w:t>
        </w:r>
        <w:proofErr w:type="gramEnd"/>
        <w:r w:rsidRPr="00862D35">
          <w:rPr>
            <w:vertAlign w:val="subscript"/>
            <w:lang w:eastAsia="zh-CN"/>
          </w:rPr>
          <w:t>,c</w:t>
        </w:r>
        <w:proofErr w:type="spellEnd"/>
        <w:r w:rsidRPr="00862D35">
          <w:rPr>
            <w:lang w:eastAsia="zh-CN"/>
          </w:rPr>
          <w:t xml:space="preserve">) for applicable values of </w:t>
        </w:r>
        <w:proofErr w:type="spellStart"/>
        <w:r w:rsidRPr="00862D35">
          <w:rPr>
            <w:lang w:eastAsia="zh-CN"/>
          </w:rPr>
          <w:t>P</w:t>
        </w:r>
        <w:r w:rsidRPr="00862D35">
          <w:rPr>
            <w:vertAlign w:val="subscript"/>
            <w:lang w:eastAsia="zh-CN"/>
          </w:rPr>
          <w:t>CMAX,f,c</w:t>
        </w:r>
        <w:proofErr w:type="spellEnd"/>
        <w:r w:rsidRPr="00862D35">
          <w:rPr>
            <w:lang w:eastAsia="zh-CN"/>
          </w:rPr>
          <w:t xml:space="preserve"> is specified in Table 6.2</w:t>
        </w:r>
        <w:r>
          <w:rPr>
            <w:lang w:eastAsia="zh-CN"/>
          </w:rPr>
          <w:t>J</w:t>
        </w:r>
        <w:r w:rsidRPr="00862D35">
          <w:rPr>
            <w:lang w:eastAsia="zh-CN"/>
          </w:rPr>
          <w:t>.</w:t>
        </w:r>
        <w:r>
          <w:rPr>
            <w:lang w:eastAsia="zh-CN"/>
          </w:rPr>
          <w:t>2</w:t>
        </w:r>
        <w:r w:rsidRPr="00862D35">
          <w:rPr>
            <w:lang w:eastAsia="zh-CN"/>
          </w:rPr>
          <w:t>-</w:t>
        </w:r>
      </w:ins>
      <w:ins w:id="42" w:author="LGE" w:date="2024-04-04T18:33:00Z">
        <w:r>
          <w:rPr>
            <w:lang w:eastAsia="zh-CN"/>
          </w:rPr>
          <w:t>1</w:t>
        </w:r>
      </w:ins>
      <w:ins w:id="43" w:author="LGE" w:date="2024-04-04T18:30:00Z">
        <w:r w:rsidRPr="00862D35">
          <w:rPr>
            <w:lang w:eastAsia="zh-CN"/>
          </w:rPr>
          <w:t xml:space="preserve">. </w:t>
        </w:r>
      </w:ins>
    </w:p>
    <w:p w14:paraId="4A13CD28" w14:textId="446C80EC" w:rsidR="00C2558A" w:rsidDel="00117DB6" w:rsidRDefault="00C2558A" w:rsidP="00C2558A">
      <w:pPr>
        <w:overflowPunct w:val="0"/>
        <w:autoSpaceDE w:val="0"/>
        <w:autoSpaceDN w:val="0"/>
        <w:adjustRightInd w:val="0"/>
        <w:textAlignment w:val="baseline"/>
        <w:rPr>
          <w:del w:id="44" w:author="LGE" w:date="2024-04-04T18:35:00Z"/>
          <w:rFonts w:eastAsia="Times New Roman"/>
          <w:lang w:eastAsia="zh-CN"/>
        </w:rPr>
      </w:pPr>
      <w:del w:id="45" w:author="LGE" w:date="2024-04-04T18:35:00Z">
        <w:r w:rsidDel="00117DB6">
          <w:rPr>
            <w:lang w:eastAsia="zh-CN"/>
          </w:rPr>
          <w:delText>T</w:delText>
        </w:r>
        <w:r w:rsidRPr="00A1115A" w:rsidDel="00117DB6">
          <w:rPr>
            <w:lang w:eastAsia="zh-CN"/>
          </w:rPr>
          <w:delText>he tolerance for applicable values of P</w:delText>
        </w:r>
        <w:r w:rsidRPr="00A1115A" w:rsidDel="00117DB6">
          <w:rPr>
            <w:vertAlign w:val="subscript"/>
            <w:lang w:eastAsia="zh-CN"/>
          </w:rPr>
          <w:delText>CMAX,f,c</w:delText>
        </w:r>
        <w:r w:rsidRPr="00A1115A" w:rsidDel="00117DB6">
          <w:rPr>
            <w:lang w:eastAsia="zh-CN"/>
          </w:rPr>
          <w:delText xml:space="preserve"> is specified in Table 6.2</w:delText>
        </w:r>
        <w:r w:rsidDel="00117DB6">
          <w:rPr>
            <w:lang w:eastAsia="zh-CN"/>
          </w:rPr>
          <w:delText>J</w:delText>
        </w:r>
        <w:r w:rsidRPr="00A1115A" w:rsidDel="00117DB6">
          <w:rPr>
            <w:lang w:eastAsia="zh-CN"/>
          </w:rPr>
          <w:delText>.</w:delText>
        </w:r>
        <w:r w:rsidDel="00117DB6">
          <w:rPr>
            <w:lang w:eastAsia="zh-CN"/>
          </w:rPr>
          <w:delText>2</w:delText>
        </w:r>
        <w:r w:rsidRPr="00A1115A" w:rsidDel="00117DB6">
          <w:rPr>
            <w:lang w:eastAsia="zh-CN"/>
          </w:rPr>
          <w:delText>-1.</w:delText>
        </w:r>
      </w:del>
    </w:p>
    <w:p w14:paraId="74B25C75" w14:textId="77777777" w:rsidR="00C2558A" w:rsidRPr="00A1115A" w:rsidRDefault="00C2558A" w:rsidP="00C2558A">
      <w:pPr>
        <w:pStyle w:val="TH"/>
        <w:rPr>
          <w:lang w:eastAsia="zh-CN"/>
        </w:rPr>
      </w:pPr>
      <w:r w:rsidRPr="00A1115A">
        <w:rPr>
          <w:lang w:eastAsia="zh-CN"/>
        </w:rPr>
        <w:lastRenderedPageBreak/>
        <w:t>Table 6.2</w:t>
      </w:r>
      <w:r>
        <w:rPr>
          <w:lang w:eastAsia="zh-CN"/>
        </w:rPr>
        <w:t>J</w:t>
      </w:r>
      <w:r w:rsidRPr="00A1115A">
        <w:rPr>
          <w:lang w:eastAsia="zh-CN"/>
        </w:rPr>
        <w:t>.</w:t>
      </w:r>
      <w:r>
        <w:rPr>
          <w:lang w:eastAsia="zh-CN"/>
        </w:rPr>
        <w:t>2</w:t>
      </w:r>
      <w:r w:rsidRPr="00A1115A">
        <w:rPr>
          <w:lang w:eastAsia="zh-CN"/>
        </w:rPr>
        <w:t xml:space="preserve">-1: </w:t>
      </w:r>
      <w:r>
        <w:rPr>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C2558A" w:rsidRPr="00A1115A" w14:paraId="5AAC2848" w14:textId="77777777" w:rsidTr="00683167">
        <w:trPr>
          <w:trHeight w:val="220"/>
          <w:jc w:val="center"/>
        </w:trPr>
        <w:tc>
          <w:tcPr>
            <w:tcW w:w="2148" w:type="dxa"/>
            <w:shd w:val="clear" w:color="auto" w:fill="auto"/>
          </w:tcPr>
          <w:p w14:paraId="7991E80A" w14:textId="77777777" w:rsidR="00C2558A" w:rsidRPr="00A1115A" w:rsidRDefault="00C2558A" w:rsidP="00683167">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6D7FCB6E" w14:textId="77777777" w:rsidR="00C2558A" w:rsidRPr="00A1115A" w:rsidRDefault="00C2558A" w:rsidP="00683167">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C2558A" w:rsidRPr="00A1115A" w14:paraId="1488AA38" w14:textId="77777777" w:rsidTr="00683167">
        <w:trPr>
          <w:trHeight w:val="220"/>
          <w:jc w:val="center"/>
        </w:trPr>
        <w:tc>
          <w:tcPr>
            <w:tcW w:w="2148" w:type="dxa"/>
            <w:shd w:val="clear" w:color="auto" w:fill="auto"/>
          </w:tcPr>
          <w:p w14:paraId="19922C99" w14:textId="77777777" w:rsidR="00C2558A" w:rsidRPr="00A1115A" w:rsidRDefault="00C2558A" w:rsidP="00683167">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w:t>
            </w:r>
            <w:r>
              <w:t>40</w:t>
            </w:r>
          </w:p>
        </w:tc>
        <w:tc>
          <w:tcPr>
            <w:tcW w:w="2613" w:type="dxa"/>
            <w:shd w:val="clear" w:color="auto" w:fill="auto"/>
          </w:tcPr>
          <w:p w14:paraId="17C5A647" w14:textId="77777777" w:rsidR="00C2558A" w:rsidRPr="00A1115A" w:rsidRDefault="00C2558A" w:rsidP="00683167">
            <w:pPr>
              <w:pStyle w:val="TAC"/>
              <w:rPr>
                <w:lang w:eastAsia="zh-CN"/>
              </w:rPr>
            </w:pPr>
            <w:r w:rsidRPr="00A1115A">
              <w:t>2.0</w:t>
            </w:r>
          </w:p>
        </w:tc>
      </w:tr>
      <w:tr w:rsidR="00C2558A" w:rsidRPr="00A1115A" w14:paraId="4B820B54" w14:textId="77777777" w:rsidTr="00683167">
        <w:trPr>
          <w:trHeight w:val="220"/>
          <w:jc w:val="center"/>
        </w:trPr>
        <w:tc>
          <w:tcPr>
            <w:tcW w:w="2148" w:type="dxa"/>
            <w:shd w:val="clear" w:color="auto" w:fill="auto"/>
          </w:tcPr>
          <w:p w14:paraId="59F6D134" w14:textId="77777777" w:rsidR="00C2558A" w:rsidRPr="00A1115A" w:rsidRDefault="00C2558A" w:rsidP="00683167">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6CC48DD5" w14:textId="77777777" w:rsidR="00C2558A" w:rsidRPr="00A1115A" w:rsidRDefault="00C2558A" w:rsidP="00683167">
            <w:pPr>
              <w:pStyle w:val="TAC"/>
              <w:rPr>
                <w:lang w:eastAsia="zh-CN"/>
              </w:rPr>
            </w:pPr>
            <w:r w:rsidRPr="00A1115A">
              <w:t>2.0</w:t>
            </w:r>
          </w:p>
        </w:tc>
      </w:tr>
      <w:tr w:rsidR="00C2558A" w:rsidRPr="00A1115A" w14:paraId="243299F6" w14:textId="77777777" w:rsidTr="00683167">
        <w:trPr>
          <w:trHeight w:val="220"/>
          <w:jc w:val="center"/>
        </w:trPr>
        <w:tc>
          <w:tcPr>
            <w:tcW w:w="2148" w:type="dxa"/>
            <w:shd w:val="clear" w:color="auto" w:fill="auto"/>
          </w:tcPr>
          <w:p w14:paraId="56F98588" w14:textId="77777777" w:rsidR="00C2558A" w:rsidRPr="00A1115A" w:rsidRDefault="00C2558A" w:rsidP="00683167">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3D84A173" w14:textId="77777777" w:rsidR="00C2558A" w:rsidRPr="00A1115A" w:rsidRDefault="00C2558A" w:rsidP="00683167">
            <w:pPr>
              <w:pStyle w:val="TAC"/>
              <w:rPr>
                <w:lang w:eastAsia="zh-CN"/>
              </w:rPr>
            </w:pPr>
            <w:r w:rsidRPr="00A1115A">
              <w:t>2.5</w:t>
            </w:r>
          </w:p>
        </w:tc>
      </w:tr>
      <w:tr w:rsidR="00C2558A" w:rsidRPr="00A1115A" w14:paraId="11263C8F" w14:textId="77777777" w:rsidTr="00683167">
        <w:trPr>
          <w:trHeight w:val="220"/>
          <w:jc w:val="center"/>
        </w:trPr>
        <w:tc>
          <w:tcPr>
            <w:tcW w:w="2148" w:type="dxa"/>
            <w:shd w:val="clear" w:color="auto" w:fill="auto"/>
          </w:tcPr>
          <w:p w14:paraId="44493C65" w14:textId="77777777" w:rsidR="00C2558A" w:rsidRPr="00A1115A" w:rsidRDefault="00C2558A" w:rsidP="00683167">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489EDA37" w14:textId="77777777" w:rsidR="00C2558A" w:rsidRPr="00A1115A" w:rsidRDefault="00C2558A" w:rsidP="00683167">
            <w:pPr>
              <w:pStyle w:val="TAC"/>
              <w:rPr>
                <w:lang w:eastAsia="zh-CN"/>
              </w:rPr>
            </w:pPr>
            <w:r w:rsidRPr="00A1115A">
              <w:t>3.5</w:t>
            </w:r>
          </w:p>
        </w:tc>
      </w:tr>
      <w:tr w:rsidR="00C2558A" w:rsidRPr="00A1115A" w14:paraId="7DEB48D0" w14:textId="77777777" w:rsidTr="00683167">
        <w:trPr>
          <w:trHeight w:val="220"/>
          <w:jc w:val="center"/>
        </w:trPr>
        <w:tc>
          <w:tcPr>
            <w:tcW w:w="2148" w:type="dxa"/>
            <w:shd w:val="clear" w:color="auto" w:fill="auto"/>
          </w:tcPr>
          <w:p w14:paraId="02EE05DB" w14:textId="77777777" w:rsidR="00C2558A" w:rsidRPr="00A1115A" w:rsidRDefault="00C2558A" w:rsidP="00683167">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0063561D" w14:textId="77777777" w:rsidR="00C2558A" w:rsidRPr="00A1115A" w:rsidRDefault="00C2558A" w:rsidP="00683167">
            <w:pPr>
              <w:pStyle w:val="TAC"/>
              <w:rPr>
                <w:lang w:eastAsia="zh-CN"/>
              </w:rPr>
            </w:pPr>
            <w:r w:rsidRPr="00A1115A">
              <w:t>4.0</w:t>
            </w:r>
          </w:p>
        </w:tc>
      </w:tr>
      <w:tr w:rsidR="00C2558A" w:rsidRPr="00A1115A" w14:paraId="43933CDE" w14:textId="77777777" w:rsidTr="00683167">
        <w:trPr>
          <w:trHeight w:val="220"/>
          <w:jc w:val="center"/>
        </w:trPr>
        <w:tc>
          <w:tcPr>
            <w:tcW w:w="2148" w:type="dxa"/>
            <w:shd w:val="clear" w:color="auto" w:fill="auto"/>
          </w:tcPr>
          <w:p w14:paraId="46553FD4" w14:textId="77777777" w:rsidR="00C2558A" w:rsidRPr="00A1115A" w:rsidRDefault="00C2558A" w:rsidP="00683167">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4F7E83CD" w14:textId="77777777" w:rsidR="00C2558A" w:rsidRPr="00A1115A" w:rsidRDefault="00C2558A" w:rsidP="00683167">
            <w:pPr>
              <w:pStyle w:val="TAC"/>
              <w:rPr>
                <w:lang w:eastAsia="zh-CN"/>
              </w:rPr>
            </w:pPr>
            <w:r w:rsidRPr="00A1115A">
              <w:t>5.0</w:t>
            </w:r>
          </w:p>
        </w:tc>
      </w:tr>
      <w:tr w:rsidR="00C2558A" w:rsidRPr="00A1115A" w14:paraId="4A114F16" w14:textId="77777777" w:rsidTr="00683167">
        <w:trPr>
          <w:trHeight w:val="220"/>
          <w:jc w:val="center"/>
        </w:trPr>
        <w:tc>
          <w:tcPr>
            <w:tcW w:w="2148" w:type="dxa"/>
            <w:shd w:val="clear" w:color="auto" w:fill="auto"/>
          </w:tcPr>
          <w:p w14:paraId="0292F1FC" w14:textId="77777777" w:rsidR="00C2558A" w:rsidRPr="00A1115A" w:rsidRDefault="00C2558A" w:rsidP="00683167">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5A5A0226" w14:textId="77777777" w:rsidR="00C2558A" w:rsidRPr="00A1115A" w:rsidRDefault="00C2558A" w:rsidP="00683167">
            <w:pPr>
              <w:pStyle w:val="TAC"/>
              <w:rPr>
                <w:lang w:eastAsia="zh-CN"/>
              </w:rPr>
            </w:pPr>
            <w:r w:rsidRPr="00A1115A">
              <w:t>6.0</w:t>
            </w:r>
          </w:p>
        </w:tc>
      </w:tr>
      <w:tr w:rsidR="00C2558A" w:rsidRPr="00A1115A" w14:paraId="47EBF5CE" w14:textId="77777777" w:rsidTr="00683167">
        <w:trPr>
          <w:trHeight w:val="220"/>
          <w:jc w:val="center"/>
        </w:trPr>
        <w:tc>
          <w:tcPr>
            <w:tcW w:w="2148" w:type="dxa"/>
            <w:shd w:val="clear" w:color="auto" w:fill="auto"/>
          </w:tcPr>
          <w:p w14:paraId="1513E353" w14:textId="2A68F9D3" w:rsidR="00C2558A" w:rsidRPr="00A1115A" w:rsidRDefault="00C2558A" w:rsidP="00D140EC">
            <w:pPr>
              <w:pStyle w:val="TAC"/>
              <w:rPr>
                <w:lang w:eastAsia="zh-CN"/>
              </w:rPr>
            </w:pPr>
            <w:r w:rsidRPr="00A1115A">
              <w:t>-</w:t>
            </w:r>
            <w:del w:id="46" w:author="LGE" w:date="2024-04-16T12:18:00Z">
              <w:r w:rsidRPr="00A1115A" w:rsidDel="00D140EC">
                <w:delText xml:space="preserve">40 </w:delText>
              </w:r>
            </w:del>
            <w:ins w:id="47" w:author="LGE" w:date="2024-04-16T12:18:00Z">
              <w:r w:rsidR="00D140EC">
                <w:t>19</w:t>
              </w:r>
              <w:r w:rsidR="00D140EC" w:rsidRPr="00A1115A">
                <w:t xml:space="preserve"> </w:t>
              </w:r>
            </w:ins>
            <w:r w:rsidRPr="00A1115A">
              <w:t xml:space="preserve">≤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3704A2F2" w14:textId="77777777" w:rsidR="00C2558A" w:rsidRPr="00A1115A" w:rsidRDefault="00C2558A" w:rsidP="00683167">
            <w:pPr>
              <w:pStyle w:val="TAC"/>
              <w:rPr>
                <w:lang w:eastAsia="zh-CN"/>
              </w:rPr>
            </w:pPr>
            <w:r w:rsidRPr="00A1115A">
              <w:t>7.0</w:t>
            </w:r>
          </w:p>
        </w:tc>
      </w:tr>
    </w:tbl>
    <w:p w14:paraId="4241BC26" w14:textId="77777777" w:rsidR="00C2558A" w:rsidRDefault="00C2558A" w:rsidP="00C2558A">
      <w:pPr>
        <w:rPr>
          <w:rFonts w:eastAsia="Times New Roman"/>
          <w:lang w:eastAsia="zh-CN"/>
        </w:rPr>
      </w:pPr>
    </w:p>
    <w:p w14:paraId="392431E4" w14:textId="77777777" w:rsidR="00254D58" w:rsidRPr="00254D58"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B31A2" w14:textId="77777777" w:rsidR="007924D9" w:rsidRDefault="007924D9">
      <w:r>
        <w:separator/>
      </w:r>
    </w:p>
  </w:endnote>
  <w:endnote w:type="continuationSeparator" w:id="0">
    <w:p w14:paraId="6FD6C3DA" w14:textId="77777777" w:rsidR="007924D9" w:rsidRDefault="0079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4C7E5" w14:textId="77777777" w:rsidR="007924D9" w:rsidRDefault="007924D9">
      <w:r>
        <w:separator/>
      </w:r>
    </w:p>
  </w:footnote>
  <w:footnote w:type="continuationSeparator" w:id="0">
    <w:p w14:paraId="3B0AB0DA" w14:textId="77777777" w:rsidR="007924D9" w:rsidRDefault="007924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BA6" w:rsidRDefault="00025BA6">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BA6" w:rsidRDefault="00025BA6">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BA6" w:rsidRDefault="00025BA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0"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2"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8"/>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9"/>
  </w:num>
  <w:num w:numId="10">
    <w:abstractNumId w:val="3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0"/>
    <w:lvlOverride w:ilvl="0">
      <w:startOverride w:val="1"/>
    </w:lvlOverride>
  </w:num>
  <w:num w:numId="15">
    <w:abstractNumId w:val="25"/>
  </w:num>
  <w:num w:numId="16">
    <w:abstractNumId w:val="27"/>
  </w:num>
  <w:num w:numId="17">
    <w:abstractNumId w:val="8"/>
  </w:num>
  <w:num w:numId="18">
    <w:abstractNumId w:val="5"/>
  </w:num>
  <w:num w:numId="19">
    <w:abstractNumId w:val="24"/>
  </w:num>
  <w:num w:numId="20">
    <w:abstractNumId w:val="17"/>
  </w:num>
  <w:num w:numId="21">
    <w:abstractNumId w:val="3"/>
  </w:num>
  <w:num w:numId="22">
    <w:abstractNumId w:val="18"/>
  </w:num>
  <w:num w:numId="23">
    <w:abstractNumId w:val="9"/>
  </w:num>
  <w:num w:numId="24">
    <w:abstractNumId w:val="19"/>
  </w:num>
  <w:num w:numId="25">
    <w:abstractNumId w:val="12"/>
  </w:num>
  <w:num w:numId="26">
    <w:abstractNumId w:val="21"/>
  </w:num>
  <w:num w:numId="27">
    <w:abstractNumId w:val="4"/>
  </w:num>
  <w:num w:numId="28">
    <w:abstractNumId w:val="15"/>
  </w:num>
  <w:num w:numId="29">
    <w:abstractNumId w:val="22"/>
  </w:num>
  <w:num w:numId="30">
    <w:abstractNumId w:val="20"/>
  </w:num>
  <w:num w:numId="31">
    <w:abstractNumId w:val="2"/>
  </w:num>
  <w:num w:numId="3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40120"/>
    <w:rsid w:val="00077BEE"/>
    <w:rsid w:val="00077E60"/>
    <w:rsid w:val="000A6394"/>
    <w:rsid w:val="000B0045"/>
    <w:rsid w:val="000B1F88"/>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45D43"/>
    <w:rsid w:val="00146585"/>
    <w:rsid w:val="00150747"/>
    <w:rsid w:val="00151845"/>
    <w:rsid w:val="001606EC"/>
    <w:rsid w:val="001665A5"/>
    <w:rsid w:val="00170E6B"/>
    <w:rsid w:val="00180709"/>
    <w:rsid w:val="00180C71"/>
    <w:rsid w:val="001823EF"/>
    <w:rsid w:val="00192C46"/>
    <w:rsid w:val="001A08B3"/>
    <w:rsid w:val="001A2CA0"/>
    <w:rsid w:val="001A7B60"/>
    <w:rsid w:val="001B52F0"/>
    <w:rsid w:val="001B7A65"/>
    <w:rsid w:val="001D41BF"/>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2B2D"/>
    <w:rsid w:val="002C2B85"/>
    <w:rsid w:val="002E472E"/>
    <w:rsid w:val="002E4C35"/>
    <w:rsid w:val="00305409"/>
    <w:rsid w:val="00312C4D"/>
    <w:rsid w:val="003202AD"/>
    <w:rsid w:val="003609EF"/>
    <w:rsid w:val="0036231A"/>
    <w:rsid w:val="00367E39"/>
    <w:rsid w:val="00367E78"/>
    <w:rsid w:val="00374DD4"/>
    <w:rsid w:val="003802B0"/>
    <w:rsid w:val="003935F1"/>
    <w:rsid w:val="003940A2"/>
    <w:rsid w:val="0039701D"/>
    <w:rsid w:val="003D22D1"/>
    <w:rsid w:val="003D487B"/>
    <w:rsid w:val="003E1A36"/>
    <w:rsid w:val="003F1F9A"/>
    <w:rsid w:val="00410371"/>
    <w:rsid w:val="004242F1"/>
    <w:rsid w:val="00432656"/>
    <w:rsid w:val="004700BA"/>
    <w:rsid w:val="00472E5E"/>
    <w:rsid w:val="00485978"/>
    <w:rsid w:val="00486F07"/>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40A8"/>
    <w:rsid w:val="00805EE0"/>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C5820"/>
    <w:rsid w:val="00AD1CD8"/>
    <w:rsid w:val="00B0247C"/>
    <w:rsid w:val="00B067DA"/>
    <w:rsid w:val="00B120EE"/>
    <w:rsid w:val="00B258BB"/>
    <w:rsid w:val="00B40DCA"/>
    <w:rsid w:val="00B67B97"/>
    <w:rsid w:val="00B70991"/>
    <w:rsid w:val="00B968C8"/>
    <w:rsid w:val="00BA3EC5"/>
    <w:rsid w:val="00BA51D9"/>
    <w:rsid w:val="00BB18B1"/>
    <w:rsid w:val="00BB5935"/>
    <w:rsid w:val="00BB5DFC"/>
    <w:rsid w:val="00BC5746"/>
    <w:rsid w:val="00BD279D"/>
    <w:rsid w:val="00BD6BB8"/>
    <w:rsid w:val="00BD7359"/>
    <w:rsid w:val="00BE68D7"/>
    <w:rsid w:val="00BE6B49"/>
    <w:rsid w:val="00BF5406"/>
    <w:rsid w:val="00C00385"/>
    <w:rsid w:val="00C125C0"/>
    <w:rsid w:val="00C21923"/>
    <w:rsid w:val="00C2558A"/>
    <w:rsid w:val="00C34D61"/>
    <w:rsid w:val="00C36B1B"/>
    <w:rsid w:val="00C41290"/>
    <w:rsid w:val="00C601AF"/>
    <w:rsid w:val="00C66BA2"/>
    <w:rsid w:val="00C854E4"/>
    <w:rsid w:val="00C95985"/>
    <w:rsid w:val="00CA2485"/>
    <w:rsid w:val="00CC5026"/>
    <w:rsid w:val="00CC68D0"/>
    <w:rsid w:val="00CE4EE9"/>
    <w:rsid w:val="00CE528C"/>
    <w:rsid w:val="00CF4571"/>
    <w:rsid w:val="00D03F2E"/>
    <w:rsid w:val="00D03F9A"/>
    <w:rsid w:val="00D06D51"/>
    <w:rsid w:val="00D1054E"/>
    <w:rsid w:val="00D140EC"/>
    <w:rsid w:val="00D24991"/>
    <w:rsid w:val="00D27B5D"/>
    <w:rsid w:val="00D50255"/>
    <w:rsid w:val="00D66520"/>
    <w:rsid w:val="00D80D57"/>
    <w:rsid w:val="00D8299B"/>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E7D7C"/>
    <w:rsid w:val="00F02706"/>
    <w:rsid w:val="00F05B63"/>
    <w:rsid w:val="00F25D98"/>
    <w:rsid w:val="00F300FB"/>
    <w:rsid w:val="00F37493"/>
    <w:rsid w:val="00F42766"/>
    <w:rsid w:val="00F54A24"/>
    <w:rsid w:val="00F6464E"/>
    <w:rsid w:val="00F66713"/>
    <w:rsid w:val="00F72928"/>
    <w:rsid w:val="00F77B8E"/>
    <w:rsid w:val="00F83EF7"/>
    <w:rsid w:val="00F86DE8"/>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80DFE-FD95-40AE-B060-A7683DE6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724</Words>
  <Characters>4128</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2024-05-08T12:41:00Z</dcterms:created>
  <dcterms:modified xsi:type="dcterms:W3CDTF">2024-05-13T05:27:00Z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